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center"/>
        <w:rPr>
          <w:b/>
          <w:sz w:val="36"/>
        </w:rPr>
      </w:pPr>
      <w:bookmarkStart w:id="0" w:name="_GoBack"/>
      <w:bookmarkEnd w:id="0"/>
      <w:r>
        <w:rPr>
          <w:b/>
          <w:noProof/>
          <w:sz w:val="20"/>
          <w:lang w:val="en-GB" w:eastAsia="en-GB"/>
        </w:rPr>
        <mc:AlternateContent>
          <mc:Choice Requires="wps">
            <w:drawing>
              <wp:anchor distT="0" distB="0" distL="114300" distR="114300" simplePos="0" relativeHeight="251656192" behindDoc="1" locked="0" layoutInCell="1" allowOverlap="1">
                <wp:simplePos x="0" y="0"/>
                <wp:positionH relativeFrom="column">
                  <wp:posOffset>-291465</wp:posOffset>
                </wp:positionH>
                <wp:positionV relativeFrom="paragraph">
                  <wp:posOffset>-226060</wp:posOffset>
                </wp:positionV>
                <wp:extent cx="5831205" cy="9486900"/>
                <wp:effectExtent l="41910" t="40640" r="41910" b="450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205" cy="94869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95pt;margin-top:-17.8pt;width:459.15pt;height:7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" filled="f" strokeweight="6pt">
                <v:stroke linestyle="thickBetweenThin"/>
              </v:rect>
            </w:pict>
          </mc:Fallback>
        </mc:AlternateContent>
      </w:r>
    </w:p>
    <w:p/>
    <w:p>
      <w:pPr>
        <w:pStyle w:val="Heading2"/>
        <w:jc w:val="center"/>
        <w:rPr>
          <w:sz w:val="44"/>
        </w:rPr>
      </w:pPr>
      <w:r>
        <w:rPr>
          <w:noProof/>
          <w:sz w:val="44"/>
          <w:lang w:val="en-GB" w:eastAsia="en-GB"/>
        </w:rPr>
        <w:drawing>
          <wp:inline distT="0" distB="0" distL="0" distR="0">
            <wp:extent cx="1438275" cy="1828800"/>
            <wp:effectExtent l="19050" t="0" r="9525" b="0"/>
            <wp:docPr id="7" name="Picture 7" descr="C:\Users\Judith\Pictur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dith\Pictures\school crest.png"/>
                    <pic:cNvPicPr>
                      <a:picLocks noChangeAspect="1" noChangeArrowheads="1"/>
                    </pic:cNvPicPr>
                  </pic:nvPicPr>
                  <pic:blipFill>
                    <a:blip r:embed="rId9" cstate="print"/>
                    <a:srcRect/>
                    <a:stretch>
                      <a:fillRect/>
                    </a:stretch>
                  </pic:blipFill>
                  <pic:spPr bwMode="auto">
                    <a:xfrm>
                      <a:off x="0" y="0"/>
                      <a:ext cx="1438275" cy="1828800"/>
                    </a:xfrm>
                    <a:prstGeom prst="rect">
                      <a:avLst/>
                    </a:prstGeom>
                    <a:noFill/>
                    <a:ln w="9525">
                      <a:noFill/>
                      <a:miter lim="800000"/>
                      <a:headEnd/>
                      <a:tailEnd/>
                    </a:ln>
                  </pic:spPr>
                </pic:pic>
              </a:graphicData>
            </a:graphic>
          </wp:inline>
        </w:drawing>
      </w:r>
    </w:p>
    <w:p>
      <w:pPr>
        <w:pStyle w:val="Heading2"/>
        <w:jc w:val="center"/>
        <w:rPr>
          <w:rFonts w:asciiTheme="minorHAnsi" w:hAnsiTheme="minorHAnsi"/>
          <w:sz w:val="72"/>
        </w:rPr>
      </w:pPr>
      <w:r>
        <w:rPr>
          <w:rFonts w:asciiTheme="minorHAnsi" w:hAnsiTheme="minorHAnsi"/>
          <w:sz w:val="72"/>
        </w:rPr>
        <w:t>Lisnadill Primary School</w:t>
      </w:r>
    </w:p>
    <w:p>
      <w:pPr>
        <w:pStyle w:val="Heading2"/>
        <w:jc w:val="center"/>
        <w:rPr>
          <w:rFonts w:asciiTheme="minorHAnsi" w:hAnsiTheme="minorHAnsi"/>
          <w:sz w:val="40"/>
        </w:rPr>
      </w:pPr>
      <w:r>
        <w:rPr>
          <w:rFonts w:asciiTheme="minorHAnsi" w:hAnsiTheme="minorHAnsi"/>
          <w:sz w:val="72"/>
        </w:rPr>
        <w:t>ICT Policy</w:t>
      </w:r>
    </w:p>
    <w:p>
      <w:pPr>
        <w:pStyle w:val="Heading9"/>
        <w:rPr>
          <w:rFonts w:asciiTheme="minorHAnsi" w:hAnsiTheme="minorHAnsi"/>
          <w:b w:val="0"/>
          <w:sz w:val="40"/>
          <w:szCs w:val="24"/>
          <w:lang w:val="en-GB"/>
        </w:rPr>
      </w:pPr>
      <w:r>
        <w:rPr>
          <w:rFonts w:asciiTheme="minorHAnsi" w:hAnsiTheme="minorHAnsi"/>
          <w:b w:val="0"/>
          <w:noProof/>
          <w:sz w:val="40"/>
          <w:szCs w:val="24"/>
          <w:lang w:val="en-GB" w:eastAsia="en-GB"/>
        </w:rPr>
        <w:drawing>
          <wp:anchor distT="0" distB="0" distL="114300" distR="114300" simplePos="0" relativeHeight="251659264" behindDoc="1" locked="0" layoutInCell="1" allowOverlap="1">
            <wp:simplePos x="0" y="0"/>
            <wp:positionH relativeFrom="column">
              <wp:posOffset>773430</wp:posOffset>
            </wp:positionH>
            <wp:positionV relativeFrom="paragraph">
              <wp:posOffset>95885</wp:posOffset>
            </wp:positionV>
            <wp:extent cx="3743325" cy="3743325"/>
            <wp:effectExtent l="19050" t="0" r="9525" b="0"/>
            <wp:wrapNone/>
            <wp:docPr id="2" name="irc_mi" descr="http://theartmad.com/wp-content/uploads/2015/09/Computer-Lab-Clipart-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artmad.com/wp-content/uploads/2015/09/Computer-Lab-Clipart-2.jpg">
                      <a:hlinkClick r:id="rId10"/>
                    </pic:cNvPr>
                    <pic:cNvPicPr>
                      <a:picLocks noChangeAspect="1" noChangeArrowheads="1"/>
                    </pic:cNvPicPr>
                  </pic:nvPicPr>
                  <pic:blipFill>
                    <a:blip r:embed="rId11" cstate="print"/>
                    <a:srcRect/>
                    <a:stretch>
                      <a:fillRect/>
                    </a:stretch>
                  </pic:blipFill>
                  <pic:spPr bwMode="auto">
                    <a:xfrm>
                      <a:off x="0" y="0"/>
                      <a:ext cx="3743325" cy="3743325"/>
                    </a:xfrm>
                    <a:prstGeom prst="rect">
                      <a:avLst/>
                    </a:prstGeom>
                    <a:noFill/>
                    <a:ln w="9525">
                      <a:noFill/>
                      <a:miter lim="800000"/>
                      <a:headEnd/>
                      <a:tailEnd/>
                    </a:ln>
                  </pic:spPr>
                </pic:pic>
              </a:graphicData>
            </a:graphic>
          </wp:anchor>
        </w:drawing>
      </w:r>
    </w:p>
    <w:p>
      <w:pPr>
        <w:pStyle w:val="Heading9"/>
        <w:rPr>
          <w:rFonts w:asciiTheme="minorHAnsi" w:hAnsiTheme="minorHAnsi"/>
          <w:sz w:val="44"/>
        </w:rPr>
      </w:pPr>
      <w:r>
        <w:rPr>
          <w:rFonts w:asciiTheme="minorHAnsi" w:hAnsiTheme="minorHAnsi"/>
          <w:sz w:val="44"/>
        </w:rPr>
        <w:t>Using ICT across the Curriculum</w:t>
      </w:r>
    </w:p>
    <w:p>
      <w:pPr>
        <w:rPr>
          <w:rFonts w:ascii="Comic Sans MS" w:hAnsi="Comic Sans MS"/>
          <w:b/>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both"/>
        <w:rPr>
          <w:rFonts w:ascii="Comic Sans MS" w:hAnsi="Comic Sans MS"/>
          <w:sz w:val="24"/>
        </w:rPr>
      </w:pPr>
    </w:p>
    <w:p>
      <w:pPr>
        <w:jc w:val="center"/>
        <w:rPr>
          <w:rFonts w:asciiTheme="minorHAnsi" w:hAnsiTheme="minorHAnsi"/>
          <w:b/>
          <w:sz w:val="24"/>
        </w:rPr>
      </w:pPr>
      <w:r>
        <w:rPr>
          <w:rFonts w:asciiTheme="minorHAnsi" w:hAnsiTheme="minorHAnsi"/>
          <w:b/>
          <w:sz w:val="24"/>
        </w:rPr>
        <w:t>Ratified by Board of Governors Date: 25/11/15</w:t>
      </w:r>
    </w:p>
    <w:p>
      <w:pPr>
        <w:rPr>
          <w:rFonts w:asciiTheme="minorHAnsi" w:hAnsiTheme="minorHAnsi"/>
          <w:b/>
          <w:sz w:val="24"/>
        </w:rPr>
      </w:pPr>
      <w:r>
        <w:rPr>
          <w:rFonts w:asciiTheme="minorHAnsi" w:hAnsiTheme="minorHAnsi"/>
          <w:b/>
          <w:sz w:val="24"/>
        </w:rPr>
        <w:t xml:space="preserve">                                               Review Date: September 2016</w:t>
      </w:r>
    </w:p>
    <w:p>
      <w:pPr>
        <w:rPr>
          <w:sz w:val="28"/>
        </w:rPr>
        <w:sectPr>
          <w:headerReference w:type="default" r:id="rId12"/>
          <w:footerReference w:type="even" r:id="rId13"/>
          <w:footerReference w:type="default" r:id="rId14"/>
          <w:type w:val="continuous"/>
          <w:pgSz w:w="11907" w:h="16840" w:code="9"/>
          <w:pgMar w:top="1440" w:right="1888" w:bottom="1440" w:left="1797" w:header="720" w:footer="720" w:gutter="0"/>
          <w:pgNumType w:start="1"/>
          <w:cols w:space="720"/>
          <w:titlePg/>
        </w:sectPr>
      </w:pPr>
    </w:p>
    <w:p>
      <w:pPr>
        <w:pStyle w:val="Heading2"/>
        <w:rPr>
          <w:bCs/>
          <w:sz w:val="28"/>
        </w:rPr>
      </w:pPr>
    </w:p>
    <w:p>
      <w:pPr>
        <w:rPr>
          <w:rFonts w:ascii="Calibri" w:hAnsi="Calibri" w:cs="Calibri"/>
          <w:b/>
          <w:bCs/>
          <w:sz w:val="28"/>
        </w:rPr>
      </w:pPr>
      <w:r>
        <w:rPr>
          <w:rFonts w:ascii="Calibri" w:hAnsi="Calibri" w:cs="Calibri"/>
          <w:b/>
          <w:bCs/>
          <w:sz w:val="28"/>
        </w:rPr>
        <w:t>Information and Communications Technology (ICT)</w:t>
      </w:r>
    </w:p>
    <w:p>
      <w:pPr>
        <w:rPr>
          <w:rFonts w:ascii="Calibri" w:hAnsi="Calibri" w:cs="Calibri"/>
          <w:sz w:val="24"/>
        </w:rPr>
      </w:pPr>
    </w:p>
    <w:p>
      <w:pPr>
        <w:pStyle w:val="Heading3"/>
        <w:rPr>
          <w:rFonts w:ascii="Calibri" w:hAnsi="Calibri" w:cs="Calibri"/>
          <w:sz w:val="28"/>
        </w:rPr>
      </w:pPr>
    </w:p>
    <w:p>
      <w:pPr>
        <w:pStyle w:val="Heading3"/>
        <w:rPr>
          <w:rFonts w:ascii="Calibri" w:hAnsi="Calibri" w:cs="Calibri"/>
          <w:sz w:val="28"/>
        </w:rPr>
      </w:pPr>
      <w:r>
        <w:rPr>
          <w:rFonts w:ascii="Calibri" w:hAnsi="Calibri" w:cs="Calibri"/>
          <w:sz w:val="28"/>
        </w:rPr>
        <w:t>ICT in the Curriculum</w:t>
      </w:r>
    </w:p>
    <w:p>
      <w:pPr>
        <w:rPr>
          <w:rFonts w:ascii="Calibri" w:hAnsi="Calibri" w:cs="Calibri"/>
          <w:sz w:val="24"/>
        </w:rPr>
      </w:pPr>
    </w:p>
    <w:p>
      <w:pPr>
        <w:jc w:val="both"/>
        <w:rPr>
          <w:rFonts w:ascii="Calibri" w:hAnsi="Calibri" w:cs="Calibri"/>
          <w:i/>
          <w:sz w:val="24"/>
        </w:rPr>
      </w:pPr>
      <w:r>
        <w:rPr>
          <w:rFonts w:ascii="Calibri" w:hAnsi="Calibri" w:cs="Calibri"/>
          <w:i/>
          <w:sz w:val="24"/>
        </w:rPr>
        <w:t xml:space="preserve">“At the heart of our curriculum lies an explicit emphasis on the development of skills and capabilities for lifelong learning and for operating effectively in society.” </w:t>
      </w:r>
    </w:p>
    <w:p>
      <w:pPr>
        <w:jc w:val="both"/>
        <w:rPr>
          <w:rFonts w:ascii="Calibri" w:hAnsi="Calibri" w:cs="Calibri"/>
          <w:i/>
          <w:sz w:val="24"/>
        </w:rPr>
      </w:pPr>
      <w:r>
        <w:rPr>
          <w:rFonts w:ascii="Calibri" w:hAnsi="Calibri" w:cs="Calibri"/>
          <w:i/>
          <w:sz w:val="24"/>
        </w:rPr>
        <w:t>(Page 5. Primary Curriculum Document)</w:t>
      </w:r>
    </w:p>
    <w:p>
      <w:pPr>
        <w:jc w:val="both"/>
        <w:rPr>
          <w:rFonts w:ascii="Calibri" w:hAnsi="Calibri" w:cs="Calibri"/>
          <w:i/>
          <w:sz w:val="24"/>
        </w:rPr>
      </w:pPr>
    </w:p>
    <w:p>
      <w:pPr>
        <w:jc w:val="both"/>
        <w:rPr>
          <w:rFonts w:ascii="Calibri" w:hAnsi="Calibri" w:cs="Calibri"/>
          <w:i/>
          <w:sz w:val="24"/>
        </w:rPr>
      </w:pPr>
      <w:r>
        <w:rPr>
          <w:rFonts w:ascii="Calibri" w:hAnsi="Calibri" w:cs="Calibri"/>
          <w:i/>
          <w:sz w:val="24"/>
        </w:rPr>
        <w:t>Using Information and Communications Technology is one of three cross curricular skills:</w:t>
      </w:r>
    </w:p>
    <w:p>
      <w:pPr>
        <w:jc w:val="both"/>
        <w:rPr>
          <w:rFonts w:ascii="Calibri" w:hAnsi="Calibri" w:cs="Calibri"/>
          <w:i/>
          <w:sz w:val="24"/>
        </w:rPr>
      </w:pPr>
    </w:p>
    <w:p>
      <w:pPr>
        <w:numPr>
          <w:ilvl w:val="0"/>
          <w:numId w:val="27"/>
        </w:numPr>
        <w:jc w:val="both"/>
        <w:rPr>
          <w:rFonts w:ascii="Calibri" w:hAnsi="Calibri" w:cs="Calibri"/>
          <w:i/>
          <w:sz w:val="24"/>
        </w:rPr>
      </w:pPr>
      <w:r>
        <w:rPr>
          <w:rFonts w:ascii="Calibri" w:hAnsi="Calibri" w:cs="Calibri"/>
          <w:i/>
          <w:sz w:val="24"/>
        </w:rPr>
        <w:t>Communication</w:t>
      </w:r>
    </w:p>
    <w:p>
      <w:pPr>
        <w:numPr>
          <w:ilvl w:val="0"/>
          <w:numId w:val="27"/>
        </w:numPr>
        <w:jc w:val="both"/>
        <w:rPr>
          <w:rFonts w:ascii="Calibri" w:hAnsi="Calibri" w:cs="Calibri"/>
          <w:i/>
          <w:sz w:val="24"/>
        </w:rPr>
      </w:pPr>
      <w:r>
        <w:rPr>
          <w:rFonts w:ascii="Calibri" w:hAnsi="Calibri" w:cs="Calibri"/>
          <w:i/>
          <w:sz w:val="24"/>
        </w:rPr>
        <w:t>Using Mathematics</w:t>
      </w:r>
    </w:p>
    <w:p>
      <w:pPr>
        <w:numPr>
          <w:ilvl w:val="0"/>
          <w:numId w:val="27"/>
        </w:numPr>
        <w:jc w:val="both"/>
        <w:rPr>
          <w:rFonts w:ascii="Calibri" w:hAnsi="Calibri" w:cs="Calibri"/>
          <w:i/>
          <w:sz w:val="24"/>
        </w:rPr>
      </w:pPr>
      <w:r>
        <w:rPr>
          <w:rFonts w:ascii="Calibri" w:hAnsi="Calibri" w:cs="Calibri"/>
          <w:i/>
          <w:sz w:val="24"/>
        </w:rPr>
        <w:t>Using Information and Communications Technology</w:t>
      </w:r>
    </w:p>
    <w:p>
      <w:pPr>
        <w:jc w:val="both"/>
        <w:rPr>
          <w:rFonts w:ascii="Calibri" w:hAnsi="Calibri" w:cs="Calibri"/>
          <w:sz w:val="24"/>
        </w:rPr>
      </w:pPr>
      <w:r>
        <w:rPr>
          <w:rFonts w:ascii="Calibri" w:hAnsi="Calibri" w:cs="Calibri"/>
          <w:sz w:val="24"/>
        </w:rPr>
        <w:t xml:space="preserve"> </w:t>
      </w:r>
    </w:p>
    <w:p>
      <w:pPr>
        <w:rPr>
          <w:rFonts w:ascii="Calibri" w:hAnsi="Calibri" w:cs="Calibri"/>
          <w:b/>
          <w:bCs/>
          <w:sz w:val="28"/>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r>
        <w:rPr>
          <w:rFonts w:ascii="Calibri" w:hAnsi="Calibri" w:cs="Calibri"/>
          <w:b/>
          <w:sz w:val="24"/>
          <w:szCs w:val="24"/>
        </w:rPr>
        <w:t>Using Information and Communications Technology</w:t>
      </w:r>
    </w:p>
    <w:p>
      <w:pPr>
        <w:rPr>
          <w:rFonts w:ascii="Calibri" w:hAnsi="Calibri" w:cs="Calibri"/>
          <w:sz w:val="24"/>
          <w:szCs w:val="24"/>
        </w:rPr>
      </w:pPr>
    </w:p>
    <w:p>
      <w:pPr>
        <w:jc w:val="both"/>
        <w:rPr>
          <w:rFonts w:ascii="Calibri" w:hAnsi="Calibri" w:cs="Calibri"/>
          <w:sz w:val="24"/>
          <w:szCs w:val="24"/>
        </w:rPr>
      </w:pPr>
      <w:r>
        <w:rPr>
          <w:rFonts w:ascii="Calibri" w:hAnsi="Calibri" w:cs="Calibri"/>
          <w:sz w:val="24"/>
          <w:szCs w:val="24"/>
        </w:rPr>
        <w:t>Information and Communications Technology across the curriculum has the potential to transform and enrich pupils’ learning experiences and environments.  It can empower pupils, develop self esteem and promote positive attitudes to learning.  Additionally, the creative use of ICT has the potential to improve pupils’ thinking skills, providing them with opportunities to become independent, self-motivated and flexible learners.</w:t>
      </w:r>
    </w:p>
    <w:p>
      <w:pPr>
        <w:jc w:val="both"/>
        <w:rPr>
          <w:rFonts w:ascii="Calibri" w:hAnsi="Calibri" w:cs="Calibri"/>
          <w:sz w:val="24"/>
          <w:szCs w:val="24"/>
        </w:rPr>
      </w:pPr>
    </w:p>
    <w:p>
      <w:pPr>
        <w:jc w:val="both"/>
        <w:rPr>
          <w:rFonts w:ascii="Calibri" w:hAnsi="Calibri" w:cs="Calibri"/>
          <w:sz w:val="24"/>
          <w:szCs w:val="24"/>
        </w:rPr>
      </w:pPr>
      <w:r>
        <w:rPr>
          <w:rFonts w:ascii="Calibri" w:hAnsi="Calibri" w:cs="Calibri"/>
          <w:sz w:val="24"/>
          <w:szCs w:val="24"/>
        </w:rPr>
        <w:t>Pupils should develop the skills of Using ICT by engaging in meaningful research and purposeful activities set in relevant contexts.  They should use ICT to handle and communicate information, solve problems, pose questions and take risks.  They should process, present and exchange their ideas and translate their thinking into creative outcomes that show an awareness of audience and purpose.  They should also use ICT to collaborate within and beyond the classroom, to share and exchange their work and to exhibit and showcase their learning.</w:t>
      </w:r>
    </w:p>
    <w:p>
      <w:pPr>
        <w:rPr>
          <w:rFonts w:ascii="Calibri" w:hAnsi="Calibri" w:cs="Calibri"/>
          <w:sz w:val="24"/>
          <w:szCs w:val="24"/>
        </w:rPr>
      </w:pPr>
    </w:p>
    <w:p>
      <w:pPr>
        <w:jc w:val="both"/>
        <w:rPr>
          <w:rFonts w:ascii="Calibri" w:hAnsi="Calibri" w:cs="Calibri"/>
          <w:sz w:val="24"/>
          <w:szCs w:val="24"/>
        </w:rPr>
      </w:pPr>
      <w:r>
        <w:rPr>
          <w:rFonts w:ascii="Calibri" w:hAnsi="Calibri" w:cs="Calibri"/>
          <w:sz w:val="24"/>
          <w:szCs w:val="24"/>
        </w:rPr>
        <w:t>(Page7. Primary curriculum Document)</w:t>
      </w:r>
    </w:p>
    <w:p>
      <w:pPr>
        <w:jc w:val="both"/>
        <w:rPr>
          <w:rFonts w:ascii="Calibri" w:hAnsi="Calibri" w:cs="Calibri"/>
          <w:sz w:val="24"/>
          <w:szCs w:val="24"/>
        </w:rPr>
      </w:pPr>
    </w:p>
    <w:p>
      <w:pPr>
        <w:jc w:val="both"/>
        <w:rPr>
          <w:rFonts w:ascii="Comic Sans MS" w:hAnsi="Comic Sans MS" w:cs="Arial"/>
          <w:sz w:val="24"/>
          <w:szCs w:val="24"/>
        </w:rPr>
      </w:pPr>
    </w:p>
    <w:p>
      <w:pPr>
        <w:jc w:val="both"/>
        <w:rPr>
          <w:rFonts w:ascii="Comic Sans MS" w:hAnsi="Comic Sans MS" w:cs="Arial"/>
          <w:sz w:val="24"/>
          <w:szCs w:val="24"/>
        </w:rPr>
      </w:pPr>
    </w:p>
    <w:p>
      <w:pPr>
        <w:jc w:val="both"/>
        <w:rPr>
          <w:rFonts w:ascii="Comic Sans MS" w:hAnsi="Comic Sans MS" w:cs="Arial"/>
          <w:b/>
          <w:sz w:val="28"/>
          <w:szCs w:val="28"/>
        </w:rPr>
      </w:pPr>
      <w:r>
        <w:rPr>
          <w:rFonts w:ascii="Comic Sans MS" w:hAnsi="Comic Sans MS" w:cs="Arial"/>
          <w:b/>
          <w:sz w:val="28"/>
          <w:szCs w:val="28"/>
        </w:rPr>
        <w:br w:type="page"/>
      </w:r>
    </w:p>
    <w:p>
      <w:pPr>
        <w:jc w:val="both"/>
        <w:rPr>
          <w:rFonts w:ascii="Calibri" w:hAnsi="Calibri" w:cs="Calibri"/>
          <w:b/>
          <w:sz w:val="28"/>
          <w:szCs w:val="28"/>
        </w:rPr>
      </w:pPr>
      <w:r>
        <w:rPr>
          <w:rFonts w:ascii="Calibri" w:hAnsi="Calibri" w:cs="Calibri"/>
          <w:b/>
          <w:sz w:val="28"/>
          <w:szCs w:val="28"/>
        </w:rPr>
        <w:lastRenderedPageBreak/>
        <w:t>The “Five Es”</w:t>
      </w:r>
    </w:p>
    <w:p>
      <w:pPr>
        <w:jc w:val="both"/>
        <w:rPr>
          <w:rFonts w:ascii="Calibri" w:hAnsi="Calibri" w:cs="Calibri"/>
          <w:sz w:val="24"/>
          <w:szCs w:val="24"/>
        </w:rPr>
      </w:pPr>
    </w:p>
    <w:p>
      <w:pPr>
        <w:jc w:val="both"/>
        <w:rPr>
          <w:rFonts w:ascii="Calibri" w:hAnsi="Calibri" w:cs="Calibri"/>
          <w:sz w:val="24"/>
          <w:szCs w:val="24"/>
        </w:rPr>
      </w:pPr>
      <w:r>
        <w:rPr>
          <w:rFonts w:ascii="Calibri" w:hAnsi="Calibri" w:cs="Calibri"/>
          <w:sz w:val="24"/>
          <w:szCs w:val="24"/>
        </w:rPr>
        <w:t>Across the curriculum, at a level appropriate to their ability, pupils should develop their ICT skills to:</w:t>
      </w:r>
    </w:p>
    <w:p>
      <w:pPr>
        <w:rPr>
          <w:rFonts w:ascii="Calibri" w:hAnsi="Calibri" w:cs="Calibri"/>
        </w:rPr>
      </w:pPr>
    </w:p>
    <w:p>
      <w:pPr>
        <w:rPr>
          <w:rFonts w:ascii="Calibri" w:hAnsi="Calibri" w:cs="Calibri"/>
        </w:rPr>
      </w:pPr>
    </w:p>
    <w:p>
      <w:pPr>
        <w:rPr>
          <w:rFonts w:ascii="Calibri" w:hAnsi="Calibri" w:cs="Calibri"/>
          <w:b/>
          <w:sz w:val="24"/>
          <w:szCs w:val="24"/>
        </w:rPr>
      </w:pPr>
      <w:r>
        <w:rPr>
          <w:rFonts w:ascii="Calibri" w:hAnsi="Calibri" w:cs="Calibri"/>
          <w:b/>
          <w:sz w:val="24"/>
          <w:szCs w:val="24"/>
        </w:rPr>
        <w:t>Explore</w:t>
      </w:r>
    </w:p>
    <w:p>
      <w:pPr>
        <w:rPr>
          <w:rFonts w:ascii="Calibri" w:hAnsi="Calibri" w:cs="Calibri"/>
          <w:sz w:val="24"/>
          <w:szCs w:val="24"/>
        </w:rPr>
      </w:pPr>
      <w:r>
        <w:rPr>
          <w:rFonts w:ascii="Calibri" w:hAnsi="Calibri" w:cs="Calibri"/>
          <w:sz w:val="24"/>
          <w:szCs w:val="24"/>
        </w:rPr>
        <w:t>Pupils should be enabled to:</w:t>
      </w:r>
    </w:p>
    <w:p>
      <w:pPr>
        <w:numPr>
          <w:ilvl w:val="0"/>
          <w:numId w:val="28"/>
        </w:numPr>
        <w:rPr>
          <w:rFonts w:ascii="Calibri" w:hAnsi="Calibri" w:cs="Calibri"/>
          <w:sz w:val="24"/>
          <w:szCs w:val="24"/>
        </w:rPr>
      </w:pPr>
      <w:r>
        <w:rPr>
          <w:rFonts w:ascii="Calibri" w:hAnsi="Calibri" w:cs="Calibri"/>
          <w:sz w:val="24"/>
          <w:szCs w:val="24"/>
        </w:rPr>
        <w:t>access and manage data and information;</w:t>
      </w:r>
    </w:p>
    <w:p>
      <w:pPr>
        <w:numPr>
          <w:ilvl w:val="0"/>
          <w:numId w:val="28"/>
        </w:numPr>
        <w:rPr>
          <w:rFonts w:ascii="Calibri" w:hAnsi="Calibri" w:cs="Calibri"/>
          <w:sz w:val="24"/>
          <w:szCs w:val="24"/>
        </w:rPr>
      </w:pPr>
      <w:r>
        <w:rPr>
          <w:rFonts w:ascii="Calibri" w:hAnsi="Calibri" w:cs="Calibri"/>
          <w:sz w:val="24"/>
          <w:szCs w:val="24"/>
        </w:rPr>
        <w:t>research, select, process and interpret information;</w:t>
      </w:r>
    </w:p>
    <w:p>
      <w:pPr>
        <w:numPr>
          <w:ilvl w:val="0"/>
          <w:numId w:val="28"/>
        </w:numPr>
        <w:rPr>
          <w:rFonts w:ascii="Calibri" w:hAnsi="Calibri" w:cs="Calibri"/>
          <w:sz w:val="24"/>
          <w:szCs w:val="24"/>
        </w:rPr>
      </w:pPr>
      <w:r>
        <w:rPr>
          <w:rFonts w:ascii="Calibri" w:hAnsi="Calibri" w:cs="Calibri"/>
          <w:sz w:val="24"/>
          <w:szCs w:val="24"/>
        </w:rPr>
        <w:t>investigate, make predictions and solve problems through interaction with digital tools;</w:t>
      </w:r>
    </w:p>
    <w:p>
      <w:pPr>
        <w:rPr>
          <w:rFonts w:ascii="Calibri" w:hAnsi="Calibri" w:cs="Calibri"/>
          <w:sz w:val="24"/>
          <w:szCs w:val="24"/>
        </w:rPr>
      </w:pPr>
    </w:p>
    <w:p>
      <w:pPr>
        <w:rPr>
          <w:rFonts w:ascii="Calibri" w:hAnsi="Calibri" w:cs="Calibri"/>
          <w:b/>
          <w:sz w:val="24"/>
          <w:szCs w:val="24"/>
        </w:rPr>
      </w:pPr>
      <w:r>
        <w:rPr>
          <w:rFonts w:ascii="Calibri" w:hAnsi="Calibri" w:cs="Calibri"/>
          <w:b/>
          <w:sz w:val="24"/>
          <w:szCs w:val="24"/>
        </w:rPr>
        <w:t>Express</w:t>
      </w:r>
    </w:p>
    <w:p>
      <w:pPr>
        <w:rPr>
          <w:rFonts w:ascii="Calibri" w:hAnsi="Calibri" w:cs="Calibri"/>
          <w:sz w:val="24"/>
          <w:szCs w:val="24"/>
        </w:rPr>
      </w:pPr>
      <w:r>
        <w:rPr>
          <w:rFonts w:ascii="Calibri" w:hAnsi="Calibri" w:cs="Calibri"/>
          <w:sz w:val="24"/>
          <w:szCs w:val="24"/>
        </w:rPr>
        <w:t>Pupils should be enabled to:</w:t>
      </w:r>
    </w:p>
    <w:p>
      <w:pPr>
        <w:numPr>
          <w:ilvl w:val="0"/>
          <w:numId w:val="29"/>
        </w:numPr>
        <w:rPr>
          <w:rFonts w:ascii="Calibri" w:hAnsi="Calibri" w:cs="Calibri"/>
          <w:sz w:val="24"/>
          <w:szCs w:val="24"/>
        </w:rPr>
      </w:pPr>
      <w:r>
        <w:rPr>
          <w:rFonts w:ascii="Calibri" w:hAnsi="Calibri" w:cs="Calibri"/>
          <w:sz w:val="24"/>
          <w:szCs w:val="24"/>
        </w:rPr>
        <w:t>create, develop, present and publish ideas and information using a range of digital media;</w:t>
      </w:r>
    </w:p>
    <w:p>
      <w:pPr>
        <w:numPr>
          <w:ilvl w:val="0"/>
          <w:numId w:val="29"/>
        </w:numPr>
        <w:rPr>
          <w:rFonts w:ascii="Calibri" w:hAnsi="Calibri" w:cs="Calibri"/>
          <w:sz w:val="24"/>
          <w:szCs w:val="24"/>
        </w:rPr>
      </w:pPr>
      <w:r>
        <w:rPr>
          <w:rFonts w:ascii="Calibri" w:hAnsi="Calibri" w:cs="Calibri"/>
          <w:sz w:val="24"/>
          <w:szCs w:val="24"/>
        </w:rPr>
        <w:t>create information and multimedia products using a range of assets.</w:t>
      </w:r>
    </w:p>
    <w:p>
      <w:pPr>
        <w:rPr>
          <w:rFonts w:ascii="Calibri" w:hAnsi="Calibri" w:cs="Calibri"/>
          <w:sz w:val="24"/>
          <w:szCs w:val="24"/>
        </w:rPr>
      </w:pPr>
    </w:p>
    <w:p>
      <w:pPr>
        <w:rPr>
          <w:rFonts w:ascii="Calibri" w:hAnsi="Calibri" w:cs="Calibri"/>
          <w:b/>
          <w:sz w:val="24"/>
          <w:szCs w:val="24"/>
        </w:rPr>
      </w:pPr>
      <w:r>
        <w:rPr>
          <w:rFonts w:ascii="Calibri" w:hAnsi="Calibri" w:cs="Calibri"/>
          <w:b/>
          <w:sz w:val="24"/>
          <w:szCs w:val="24"/>
        </w:rPr>
        <w:t>Exchange</w:t>
      </w:r>
    </w:p>
    <w:p>
      <w:pPr>
        <w:rPr>
          <w:rFonts w:ascii="Calibri" w:hAnsi="Calibri" w:cs="Calibri"/>
          <w:sz w:val="24"/>
          <w:szCs w:val="24"/>
        </w:rPr>
      </w:pPr>
      <w:r>
        <w:rPr>
          <w:rFonts w:ascii="Calibri" w:hAnsi="Calibri" w:cs="Calibri"/>
          <w:sz w:val="24"/>
          <w:szCs w:val="24"/>
        </w:rPr>
        <w:t>Pupils should be enabled to:</w:t>
      </w:r>
    </w:p>
    <w:p>
      <w:pPr>
        <w:numPr>
          <w:ilvl w:val="0"/>
          <w:numId w:val="30"/>
        </w:numPr>
        <w:rPr>
          <w:rFonts w:ascii="Calibri" w:hAnsi="Calibri" w:cs="Calibri"/>
          <w:sz w:val="24"/>
          <w:szCs w:val="24"/>
        </w:rPr>
      </w:pPr>
      <w:r>
        <w:rPr>
          <w:rFonts w:ascii="Calibri" w:hAnsi="Calibri" w:cs="Calibri"/>
          <w:sz w:val="24"/>
          <w:szCs w:val="24"/>
        </w:rPr>
        <w:t>communicate using a range of contemporary methods and tools;</w:t>
      </w:r>
    </w:p>
    <w:p>
      <w:pPr>
        <w:numPr>
          <w:ilvl w:val="0"/>
          <w:numId w:val="30"/>
        </w:numPr>
        <w:rPr>
          <w:rFonts w:ascii="Calibri" w:hAnsi="Calibri" w:cs="Calibri"/>
          <w:sz w:val="24"/>
          <w:szCs w:val="24"/>
        </w:rPr>
      </w:pPr>
      <w:r>
        <w:rPr>
          <w:rFonts w:ascii="Calibri" w:hAnsi="Calibri" w:cs="Calibri"/>
          <w:sz w:val="24"/>
          <w:szCs w:val="24"/>
        </w:rPr>
        <w:t>share, collaborate, exchange and develop ideas digitally.</w:t>
      </w:r>
    </w:p>
    <w:p>
      <w:pPr>
        <w:rPr>
          <w:rFonts w:ascii="Calibri" w:hAnsi="Calibri" w:cs="Calibri"/>
          <w:sz w:val="24"/>
          <w:szCs w:val="24"/>
        </w:rPr>
      </w:pPr>
    </w:p>
    <w:p>
      <w:pPr>
        <w:rPr>
          <w:rFonts w:ascii="Calibri" w:hAnsi="Calibri" w:cs="Calibri"/>
          <w:b/>
          <w:sz w:val="24"/>
          <w:szCs w:val="24"/>
        </w:rPr>
      </w:pPr>
      <w:r>
        <w:rPr>
          <w:rFonts w:ascii="Calibri" w:hAnsi="Calibri" w:cs="Calibri"/>
          <w:b/>
          <w:sz w:val="24"/>
          <w:szCs w:val="24"/>
        </w:rPr>
        <w:t>Evaluate</w:t>
      </w:r>
    </w:p>
    <w:p>
      <w:pPr>
        <w:rPr>
          <w:rFonts w:ascii="Calibri" w:hAnsi="Calibri" w:cs="Calibri"/>
          <w:sz w:val="24"/>
          <w:szCs w:val="24"/>
        </w:rPr>
      </w:pPr>
      <w:r>
        <w:rPr>
          <w:rFonts w:ascii="Calibri" w:hAnsi="Calibri" w:cs="Calibri"/>
          <w:sz w:val="24"/>
          <w:szCs w:val="24"/>
        </w:rPr>
        <w:t>Pupils should be enabled to:</w:t>
      </w:r>
    </w:p>
    <w:p>
      <w:pPr>
        <w:numPr>
          <w:ilvl w:val="0"/>
          <w:numId w:val="31"/>
        </w:numPr>
        <w:rPr>
          <w:rFonts w:ascii="Calibri" w:hAnsi="Calibri" w:cs="Calibri"/>
          <w:sz w:val="24"/>
          <w:szCs w:val="24"/>
        </w:rPr>
      </w:pPr>
      <w:r>
        <w:rPr>
          <w:rFonts w:ascii="Calibri" w:hAnsi="Calibri" w:cs="Calibri"/>
          <w:sz w:val="24"/>
          <w:szCs w:val="24"/>
        </w:rPr>
        <w:t>talk about, review and make improvements to work, reflecting on the process and outcome;</w:t>
      </w:r>
    </w:p>
    <w:p>
      <w:pPr>
        <w:numPr>
          <w:ilvl w:val="0"/>
          <w:numId w:val="31"/>
        </w:numPr>
        <w:rPr>
          <w:rFonts w:ascii="Calibri" w:hAnsi="Calibri" w:cs="Calibri"/>
          <w:sz w:val="24"/>
          <w:szCs w:val="24"/>
        </w:rPr>
      </w:pPr>
      <w:r>
        <w:rPr>
          <w:rFonts w:ascii="Calibri" w:hAnsi="Calibri" w:cs="Calibri"/>
          <w:sz w:val="24"/>
          <w:szCs w:val="24"/>
        </w:rPr>
        <w:t>consider the sources and resources used</w:t>
      </w:r>
    </w:p>
    <w:p>
      <w:pPr>
        <w:rPr>
          <w:rFonts w:ascii="Calibri" w:hAnsi="Calibri" w:cs="Calibri"/>
          <w:sz w:val="24"/>
          <w:szCs w:val="24"/>
        </w:rPr>
      </w:pPr>
    </w:p>
    <w:p>
      <w:pPr>
        <w:rPr>
          <w:rFonts w:ascii="Calibri" w:hAnsi="Calibri" w:cs="Calibri"/>
          <w:b/>
          <w:sz w:val="24"/>
          <w:szCs w:val="24"/>
        </w:rPr>
      </w:pPr>
      <w:r>
        <w:rPr>
          <w:rFonts w:ascii="Calibri" w:hAnsi="Calibri" w:cs="Calibri"/>
          <w:noProof/>
          <w:sz w:val="24"/>
          <w:szCs w:val="24"/>
          <w:lang w:val="en-GB" w:eastAsia="en-GB"/>
        </w:rPr>
        <w:drawing>
          <wp:anchor distT="0" distB="0" distL="114300" distR="114300" simplePos="0" relativeHeight="251657216" behindDoc="0" locked="0" layoutInCell="1" allowOverlap="0">
            <wp:simplePos x="0" y="0"/>
            <wp:positionH relativeFrom="column">
              <wp:posOffset>3939540</wp:posOffset>
            </wp:positionH>
            <wp:positionV relativeFrom="paragraph">
              <wp:posOffset>158115</wp:posOffset>
            </wp:positionV>
            <wp:extent cx="2146300" cy="1790700"/>
            <wp:effectExtent l="19050" t="0" r="6350" b="0"/>
            <wp:wrapTight wrapText="bothSides">
              <wp:wrapPolygon edited="0">
                <wp:start x="-192" y="0"/>
                <wp:lineTo x="-192" y="21370"/>
                <wp:lineTo x="21664" y="21370"/>
                <wp:lineTo x="21664" y="0"/>
                <wp:lineTo x="-192" y="0"/>
              </wp:wrapPolygon>
            </wp:wrapTight>
            <wp:docPr id="1" name="Picture 7" descr="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s"/>
                    <pic:cNvPicPr>
                      <a:picLocks noChangeAspect="1" noChangeArrowheads="1"/>
                    </pic:cNvPicPr>
                  </pic:nvPicPr>
                  <pic:blipFill>
                    <a:blip r:embed="rId15" cstate="print"/>
                    <a:srcRect/>
                    <a:stretch>
                      <a:fillRect/>
                    </a:stretch>
                  </pic:blipFill>
                  <pic:spPr bwMode="auto">
                    <a:xfrm>
                      <a:off x="0" y="0"/>
                      <a:ext cx="2146300" cy="1790700"/>
                    </a:xfrm>
                    <a:prstGeom prst="rect">
                      <a:avLst/>
                    </a:prstGeom>
                    <a:noFill/>
                    <a:ln w="9525">
                      <a:noFill/>
                      <a:miter lim="800000"/>
                      <a:headEnd/>
                      <a:tailEnd/>
                    </a:ln>
                  </pic:spPr>
                </pic:pic>
              </a:graphicData>
            </a:graphic>
          </wp:anchor>
        </w:drawing>
      </w:r>
      <w:r>
        <w:rPr>
          <w:rFonts w:ascii="Calibri" w:hAnsi="Calibri" w:cs="Calibri"/>
          <w:b/>
          <w:sz w:val="24"/>
          <w:szCs w:val="24"/>
        </w:rPr>
        <w:t>Exhibit</w:t>
      </w:r>
    </w:p>
    <w:p>
      <w:pPr>
        <w:rPr>
          <w:rFonts w:ascii="Calibri" w:hAnsi="Calibri" w:cs="Calibri"/>
          <w:sz w:val="24"/>
          <w:szCs w:val="24"/>
        </w:rPr>
      </w:pPr>
      <w:r>
        <w:rPr>
          <w:rFonts w:ascii="Calibri" w:hAnsi="Calibri" w:cs="Calibri"/>
          <w:sz w:val="24"/>
          <w:szCs w:val="24"/>
        </w:rPr>
        <w:t>Pupils should be enabled to:</w:t>
      </w:r>
    </w:p>
    <w:p>
      <w:pPr>
        <w:numPr>
          <w:ilvl w:val="0"/>
          <w:numId w:val="32"/>
        </w:numPr>
        <w:rPr>
          <w:rFonts w:ascii="Calibri" w:hAnsi="Calibri" w:cs="Calibri"/>
          <w:sz w:val="24"/>
          <w:szCs w:val="24"/>
        </w:rPr>
      </w:pPr>
      <w:r>
        <w:rPr>
          <w:rFonts w:ascii="Calibri" w:hAnsi="Calibri" w:cs="Calibri"/>
          <w:sz w:val="24"/>
          <w:szCs w:val="24"/>
        </w:rPr>
        <w:t>manage and present their stored work;</w:t>
      </w:r>
    </w:p>
    <w:p>
      <w:pPr>
        <w:numPr>
          <w:ilvl w:val="0"/>
          <w:numId w:val="32"/>
        </w:numPr>
        <w:rPr>
          <w:rFonts w:ascii="Calibri" w:hAnsi="Calibri" w:cs="Calibri"/>
          <w:sz w:val="24"/>
          <w:szCs w:val="24"/>
        </w:rPr>
      </w:pPr>
      <w:r>
        <w:rPr>
          <w:rFonts w:ascii="Calibri" w:hAnsi="Calibri" w:cs="Calibri"/>
          <w:sz w:val="24"/>
          <w:szCs w:val="24"/>
        </w:rPr>
        <w:t>showcase their learning across the curriculum.</w:t>
      </w:r>
    </w:p>
    <w:p>
      <w:pPr>
        <w:rPr>
          <w:rFonts w:ascii="Calibri" w:hAnsi="Calibri" w:cs="Calibri"/>
          <w:sz w:val="24"/>
          <w:szCs w:val="24"/>
        </w:rPr>
      </w:pPr>
    </w:p>
    <w:p>
      <w:pPr>
        <w:rPr>
          <w:rFonts w:ascii="Calibri" w:hAnsi="Calibri" w:cs="Calibri"/>
          <w:sz w:val="24"/>
          <w:szCs w:val="24"/>
        </w:rPr>
      </w:pPr>
    </w:p>
    <w:p>
      <w:pPr>
        <w:rPr>
          <w:rFonts w:ascii="Calibri" w:hAnsi="Calibri" w:cs="Calibri"/>
          <w:b/>
          <w:sz w:val="24"/>
          <w:szCs w:val="24"/>
        </w:rPr>
      </w:pPr>
      <w:r>
        <w:rPr>
          <w:rFonts w:ascii="Calibri" w:hAnsi="Calibri" w:cs="Calibri"/>
          <w:b/>
          <w:sz w:val="24"/>
          <w:szCs w:val="24"/>
        </w:rPr>
        <w:t>Throughout all of this work children should understand how to keep safe and display acceptable online behaviour.</w:t>
      </w:r>
    </w:p>
    <w:p>
      <w:pPr>
        <w:rPr>
          <w:rFonts w:ascii="Calibri" w:hAnsi="Calibri" w:cs="Calibri"/>
          <w:sz w:val="24"/>
        </w:rPr>
      </w:pPr>
      <w:r>
        <w:rPr>
          <w:rFonts w:ascii="Calibri" w:hAnsi="Calibri" w:cs="Calibri"/>
          <w:sz w:val="24"/>
          <w:szCs w:val="24"/>
        </w:rPr>
        <w:br w:type="page"/>
      </w:r>
    </w:p>
    <w:p>
      <w:pPr>
        <w:rPr>
          <w:rFonts w:ascii="Calibri" w:hAnsi="Calibri" w:cs="Calibri"/>
          <w:b/>
          <w:bCs/>
          <w:sz w:val="28"/>
        </w:rPr>
      </w:pPr>
      <w:r>
        <w:rPr>
          <w:rFonts w:ascii="Calibri" w:hAnsi="Calibri" w:cs="Calibri"/>
          <w:b/>
          <w:bCs/>
          <w:sz w:val="28"/>
        </w:rPr>
        <w:lastRenderedPageBreak/>
        <w:t>ICT Resources</w:t>
      </w:r>
    </w:p>
    <w:p>
      <w:pPr>
        <w:pStyle w:val="Heading7"/>
        <w:jc w:val="both"/>
        <w:rPr>
          <w:rFonts w:ascii="Calibri" w:hAnsi="Calibri" w:cs="Calibri"/>
          <w:b w:val="0"/>
          <w:bCs/>
          <w:sz w:val="24"/>
        </w:rPr>
      </w:pPr>
    </w:p>
    <w:p>
      <w:pPr>
        <w:pStyle w:val="Heading7"/>
        <w:jc w:val="both"/>
        <w:rPr>
          <w:rFonts w:ascii="Calibri" w:hAnsi="Calibri" w:cs="Calibri"/>
          <w:b w:val="0"/>
          <w:bCs/>
          <w:sz w:val="24"/>
        </w:rPr>
      </w:pPr>
      <w:r>
        <w:rPr>
          <w:rFonts w:ascii="Calibri" w:hAnsi="Calibri" w:cs="Calibri"/>
          <w:b w:val="0"/>
          <w:bCs/>
          <w:sz w:val="24"/>
        </w:rPr>
        <w:t xml:space="preserve"> ICT includes the use of equipment that enables users to communicate, collaborate or to manipulate information electronically.</w:t>
      </w:r>
    </w:p>
    <w:p>
      <w:pPr>
        <w:jc w:val="both"/>
        <w:rPr>
          <w:rFonts w:ascii="Calibri" w:hAnsi="Calibri" w:cs="Calibri"/>
          <w:sz w:val="24"/>
        </w:rPr>
      </w:pPr>
    </w:p>
    <w:p>
      <w:pPr>
        <w:numPr>
          <w:ilvl w:val="0"/>
          <w:numId w:val="10"/>
        </w:numPr>
        <w:rPr>
          <w:rFonts w:ascii="Calibri" w:hAnsi="Calibri" w:cs="Calibri"/>
          <w:sz w:val="24"/>
        </w:rPr>
      </w:pPr>
      <w:r>
        <w:rPr>
          <w:rFonts w:ascii="Calibri" w:hAnsi="Calibri" w:cs="Calibri"/>
          <w:sz w:val="24"/>
        </w:rPr>
        <w:t xml:space="preserve">Computers, Laptops, iPads </w:t>
      </w:r>
    </w:p>
    <w:p>
      <w:pPr>
        <w:rPr>
          <w:rFonts w:ascii="Calibri" w:hAnsi="Calibri" w:cs="Calibri"/>
          <w:sz w:val="24"/>
        </w:rPr>
      </w:pPr>
    </w:p>
    <w:p>
      <w:pPr>
        <w:numPr>
          <w:ilvl w:val="0"/>
          <w:numId w:val="10"/>
        </w:numPr>
        <w:rPr>
          <w:rFonts w:ascii="Calibri" w:hAnsi="Calibri" w:cs="Calibri"/>
          <w:sz w:val="24"/>
        </w:rPr>
      </w:pPr>
      <w:r>
        <w:rPr>
          <w:rFonts w:ascii="Calibri" w:hAnsi="Calibri" w:cs="Calibri"/>
          <w:sz w:val="24"/>
        </w:rPr>
        <w:t>The Internet and E-mail</w:t>
      </w:r>
    </w:p>
    <w:p>
      <w:pPr>
        <w:rPr>
          <w:rFonts w:ascii="Calibri" w:hAnsi="Calibri" w:cs="Calibri"/>
          <w:sz w:val="24"/>
        </w:rPr>
      </w:pPr>
    </w:p>
    <w:p>
      <w:pPr>
        <w:numPr>
          <w:ilvl w:val="0"/>
          <w:numId w:val="10"/>
        </w:numPr>
        <w:rPr>
          <w:rFonts w:ascii="Calibri" w:hAnsi="Calibri" w:cs="Calibri"/>
          <w:sz w:val="24"/>
        </w:rPr>
      </w:pPr>
      <w:r>
        <w:rPr>
          <w:rFonts w:ascii="Calibri" w:hAnsi="Calibri" w:cs="Calibri"/>
          <w:sz w:val="24"/>
        </w:rPr>
        <w:t>MP3 Players, iPods</w:t>
      </w:r>
    </w:p>
    <w:p>
      <w:pPr>
        <w:rPr>
          <w:rFonts w:ascii="Calibri" w:hAnsi="Calibri" w:cs="Calibri"/>
          <w:sz w:val="24"/>
        </w:rPr>
      </w:pPr>
    </w:p>
    <w:p>
      <w:pPr>
        <w:numPr>
          <w:ilvl w:val="0"/>
          <w:numId w:val="10"/>
        </w:numPr>
        <w:rPr>
          <w:rFonts w:ascii="Calibri" w:hAnsi="Calibri" w:cs="Calibri"/>
          <w:sz w:val="24"/>
        </w:rPr>
      </w:pPr>
      <w:r>
        <w:rPr>
          <w:rFonts w:ascii="Calibri" w:hAnsi="Calibri" w:cs="Calibri"/>
          <w:sz w:val="24"/>
        </w:rPr>
        <w:t>Recording devices – USB Microphones  etc</w:t>
      </w:r>
    </w:p>
    <w:p>
      <w:pPr>
        <w:rPr>
          <w:rFonts w:ascii="Calibri" w:hAnsi="Calibri" w:cs="Calibri"/>
          <w:sz w:val="24"/>
        </w:rPr>
      </w:pPr>
    </w:p>
    <w:p>
      <w:pPr>
        <w:numPr>
          <w:ilvl w:val="0"/>
          <w:numId w:val="11"/>
        </w:numPr>
        <w:ind w:left="720"/>
        <w:rPr>
          <w:rFonts w:ascii="Calibri" w:hAnsi="Calibri" w:cs="Calibri"/>
          <w:sz w:val="24"/>
        </w:rPr>
      </w:pPr>
      <w:r>
        <w:rPr>
          <w:rFonts w:ascii="Calibri" w:hAnsi="Calibri" w:cs="Calibri"/>
          <w:sz w:val="24"/>
        </w:rPr>
        <w:t>Headphones, Junction Boxes</w:t>
      </w:r>
    </w:p>
    <w:p>
      <w:pPr>
        <w:rPr>
          <w:rFonts w:ascii="Calibri" w:hAnsi="Calibri" w:cs="Calibri"/>
          <w:sz w:val="24"/>
        </w:rPr>
      </w:pPr>
    </w:p>
    <w:p>
      <w:pPr>
        <w:numPr>
          <w:ilvl w:val="0"/>
          <w:numId w:val="34"/>
        </w:numPr>
        <w:rPr>
          <w:rFonts w:ascii="Calibri" w:hAnsi="Calibri" w:cs="Calibri"/>
          <w:sz w:val="24"/>
        </w:rPr>
      </w:pPr>
      <w:r>
        <w:rPr>
          <w:rFonts w:ascii="Calibri" w:hAnsi="Calibri" w:cs="Calibri"/>
          <w:sz w:val="24"/>
        </w:rPr>
        <w:t>Radio Cassette/CD Players</w:t>
      </w:r>
    </w:p>
    <w:p>
      <w:pPr>
        <w:rPr>
          <w:rFonts w:ascii="Calibri" w:hAnsi="Calibri" w:cs="Calibri"/>
          <w:sz w:val="24"/>
        </w:rPr>
      </w:pPr>
    </w:p>
    <w:p>
      <w:pPr>
        <w:numPr>
          <w:ilvl w:val="0"/>
          <w:numId w:val="10"/>
        </w:numPr>
        <w:rPr>
          <w:rFonts w:ascii="Calibri" w:hAnsi="Calibri" w:cs="Calibri"/>
          <w:sz w:val="24"/>
        </w:rPr>
      </w:pPr>
      <w:r>
        <w:rPr>
          <w:rFonts w:ascii="Calibri" w:hAnsi="Calibri" w:cs="Calibri"/>
          <w:sz w:val="24"/>
        </w:rPr>
        <w:t xml:space="preserve">Television </w:t>
      </w:r>
    </w:p>
    <w:p>
      <w:pPr>
        <w:rPr>
          <w:rFonts w:ascii="Calibri" w:hAnsi="Calibri" w:cs="Calibri"/>
          <w:sz w:val="24"/>
        </w:rPr>
      </w:pPr>
    </w:p>
    <w:p>
      <w:pPr>
        <w:numPr>
          <w:ilvl w:val="0"/>
          <w:numId w:val="10"/>
        </w:numPr>
        <w:rPr>
          <w:rFonts w:ascii="Calibri" w:hAnsi="Calibri" w:cs="Calibri"/>
          <w:sz w:val="24"/>
        </w:rPr>
      </w:pPr>
      <w:r>
        <w:rPr>
          <w:rFonts w:ascii="Calibri" w:hAnsi="Calibri" w:cs="Calibri"/>
          <w:sz w:val="24"/>
        </w:rPr>
        <w:t>DVD Player</w:t>
      </w:r>
    </w:p>
    <w:p>
      <w:pPr>
        <w:rPr>
          <w:rFonts w:ascii="Calibri" w:hAnsi="Calibri" w:cs="Calibri"/>
          <w:sz w:val="24"/>
        </w:rPr>
      </w:pPr>
    </w:p>
    <w:p>
      <w:pPr>
        <w:numPr>
          <w:ilvl w:val="0"/>
          <w:numId w:val="10"/>
        </w:numPr>
        <w:rPr>
          <w:rFonts w:ascii="Calibri" w:hAnsi="Calibri" w:cs="Calibri"/>
          <w:sz w:val="24"/>
        </w:rPr>
      </w:pPr>
      <w:r>
        <w:rPr>
          <w:rFonts w:ascii="Calibri" w:hAnsi="Calibri" w:cs="Calibri"/>
          <w:sz w:val="24"/>
        </w:rPr>
        <w:t>Calculators</w:t>
      </w:r>
    </w:p>
    <w:p>
      <w:pPr>
        <w:rPr>
          <w:rFonts w:ascii="Calibri" w:hAnsi="Calibri" w:cs="Calibri"/>
          <w:sz w:val="24"/>
        </w:rPr>
      </w:pPr>
    </w:p>
    <w:p>
      <w:pPr>
        <w:numPr>
          <w:ilvl w:val="0"/>
          <w:numId w:val="10"/>
        </w:numPr>
        <w:rPr>
          <w:rFonts w:ascii="Calibri" w:hAnsi="Calibri" w:cs="Calibri"/>
          <w:sz w:val="24"/>
        </w:rPr>
      </w:pPr>
      <w:r>
        <w:rPr>
          <w:rFonts w:ascii="Calibri" w:hAnsi="Calibri" w:cs="Calibri"/>
          <w:sz w:val="24"/>
        </w:rPr>
        <w:t>Cameras – including digital video cameras, web cam</w:t>
      </w:r>
    </w:p>
    <w:p>
      <w:pPr>
        <w:rPr>
          <w:rFonts w:ascii="Calibri" w:hAnsi="Calibri" w:cs="Calibri"/>
          <w:sz w:val="24"/>
        </w:rPr>
      </w:pPr>
    </w:p>
    <w:p>
      <w:pPr>
        <w:numPr>
          <w:ilvl w:val="0"/>
          <w:numId w:val="10"/>
        </w:numPr>
        <w:rPr>
          <w:rFonts w:ascii="Calibri" w:hAnsi="Calibri" w:cs="Calibri"/>
          <w:sz w:val="24"/>
        </w:rPr>
      </w:pPr>
      <w:r>
        <w:rPr>
          <w:rFonts w:ascii="Calibri" w:hAnsi="Calibri" w:cs="Calibri"/>
          <w:sz w:val="24"/>
        </w:rPr>
        <w:t>Telephone and Fax Machine</w:t>
      </w:r>
    </w:p>
    <w:p>
      <w:pPr>
        <w:rPr>
          <w:rFonts w:ascii="Calibri" w:hAnsi="Calibri" w:cs="Calibri"/>
          <w:sz w:val="24"/>
        </w:rPr>
      </w:pPr>
    </w:p>
    <w:p>
      <w:pPr>
        <w:numPr>
          <w:ilvl w:val="0"/>
          <w:numId w:val="10"/>
        </w:numPr>
        <w:rPr>
          <w:rFonts w:ascii="Calibri" w:hAnsi="Calibri" w:cs="Calibri"/>
          <w:sz w:val="24"/>
        </w:rPr>
      </w:pPr>
      <w:r>
        <w:rPr>
          <w:rFonts w:ascii="Calibri" w:hAnsi="Calibri" w:cs="Calibri"/>
          <w:sz w:val="24"/>
        </w:rPr>
        <w:t>Remote Control Devices</w:t>
      </w:r>
    </w:p>
    <w:p>
      <w:pPr>
        <w:rPr>
          <w:rFonts w:ascii="Calibri" w:hAnsi="Calibri" w:cs="Calibri"/>
          <w:sz w:val="24"/>
        </w:rPr>
      </w:pPr>
    </w:p>
    <w:p>
      <w:pPr>
        <w:numPr>
          <w:ilvl w:val="0"/>
          <w:numId w:val="10"/>
        </w:numPr>
        <w:rPr>
          <w:rFonts w:ascii="Calibri" w:hAnsi="Calibri" w:cs="Calibri"/>
          <w:sz w:val="24"/>
        </w:rPr>
      </w:pPr>
      <w:r>
        <w:rPr>
          <w:rFonts w:ascii="Calibri" w:hAnsi="Calibri" w:cs="Calibri"/>
          <w:sz w:val="24"/>
        </w:rPr>
        <w:t>Programmable Toys – Bee-Bot/Pro-Bot</w:t>
      </w:r>
    </w:p>
    <w:p>
      <w:pPr>
        <w:rPr>
          <w:rFonts w:ascii="Calibri" w:hAnsi="Calibri" w:cs="Calibri"/>
          <w:sz w:val="24"/>
        </w:rPr>
      </w:pPr>
    </w:p>
    <w:p>
      <w:pPr>
        <w:pStyle w:val="Heading1"/>
        <w:numPr>
          <w:ilvl w:val="0"/>
          <w:numId w:val="10"/>
        </w:numPr>
        <w:rPr>
          <w:rFonts w:ascii="Calibri" w:hAnsi="Calibri" w:cs="Calibri"/>
        </w:rPr>
      </w:pPr>
      <w:r>
        <w:rPr>
          <w:rFonts w:ascii="Calibri" w:hAnsi="Calibri" w:cs="Calibri"/>
        </w:rPr>
        <w:t>Interactive Whiteboard</w:t>
      </w:r>
    </w:p>
    <w:p>
      <w:pPr>
        <w:ind w:left="360"/>
        <w:rPr>
          <w:rFonts w:ascii="Calibri" w:hAnsi="Calibri" w:cs="Calibri"/>
        </w:rPr>
      </w:pPr>
    </w:p>
    <w:p>
      <w:pPr>
        <w:numPr>
          <w:ilvl w:val="0"/>
          <w:numId w:val="10"/>
        </w:numPr>
        <w:rPr>
          <w:rFonts w:ascii="Calibri" w:hAnsi="Calibri" w:cs="Calibri"/>
          <w:sz w:val="24"/>
        </w:rPr>
      </w:pPr>
      <w:r>
        <w:rPr>
          <w:rFonts w:ascii="Calibri" w:hAnsi="Calibri" w:cs="Calibri"/>
          <w:sz w:val="24"/>
        </w:rPr>
        <w:t>Scanner</w:t>
      </w:r>
    </w:p>
    <w:p>
      <w:pPr>
        <w:rPr>
          <w:rFonts w:ascii="Calibri" w:hAnsi="Calibri" w:cs="Calibri"/>
          <w:sz w:val="24"/>
        </w:rPr>
      </w:pPr>
    </w:p>
    <w:p>
      <w:pPr>
        <w:numPr>
          <w:ilvl w:val="0"/>
          <w:numId w:val="10"/>
        </w:numPr>
        <w:rPr>
          <w:rFonts w:ascii="Calibri" w:hAnsi="Calibri" w:cs="Calibri"/>
          <w:sz w:val="24"/>
        </w:rPr>
      </w:pPr>
      <w:r>
        <w:rPr>
          <w:rFonts w:ascii="Calibri" w:hAnsi="Calibri" w:cs="Calibri"/>
          <w:sz w:val="24"/>
        </w:rPr>
        <w:t>Data Projector</w:t>
      </w:r>
    </w:p>
    <w:p>
      <w:pPr>
        <w:rPr>
          <w:rFonts w:ascii="Calibri" w:hAnsi="Calibri" w:cs="Calibri"/>
          <w:sz w:val="24"/>
        </w:rPr>
      </w:pPr>
    </w:p>
    <w:p>
      <w:pPr>
        <w:numPr>
          <w:ilvl w:val="0"/>
          <w:numId w:val="10"/>
        </w:numPr>
        <w:rPr>
          <w:rFonts w:ascii="Calibri" w:hAnsi="Calibri" w:cs="Calibri"/>
          <w:b/>
          <w:sz w:val="24"/>
        </w:rPr>
      </w:pPr>
      <w:r>
        <w:rPr>
          <w:rFonts w:ascii="Calibri" w:hAnsi="Calibri" w:cs="Calibri"/>
          <w:sz w:val="24"/>
        </w:rPr>
        <w:t>Electronic Microscope</w:t>
      </w:r>
    </w:p>
    <w:p>
      <w:pPr>
        <w:rPr>
          <w:rFonts w:ascii="Calibri" w:hAnsi="Calibri" w:cs="Calibri"/>
          <w:b/>
          <w:sz w:val="24"/>
        </w:rPr>
      </w:pPr>
    </w:p>
    <w:p>
      <w:pPr>
        <w:rPr>
          <w:rFonts w:ascii="Calibri" w:hAnsi="Calibri" w:cs="Calibri"/>
          <w:sz w:val="24"/>
        </w:rPr>
      </w:pPr>
    </w:p>
    <w:p>
      <w:pPr>
        <w:rPr>
          <w:rFonts w:ascii="Calibri" w:hAnsi="Calibri" w:cs="Calibri"/>
          <w:b/>
          <w:sz w:val="24"/>
        </w:rPr>
      </w:pPr>
      <w:r>
        <w:rPr>
          <w:rFonts w:ascii="Calibri" w:hAnsi="Calibri" w:cs="Calibri"/>
          <w:sz w:val="24"/>
        </w:rPr>
        <w:t>As children progress from P1-P7 they are given opportunities to use a variety of these ICT resources.</w:t>
      </w:r>
    </w:p>
    <w:p>
      <w:pPr>
        <w:rPr>
          <w:rFonts w:ascii="Calibri" w:hAnsi="Calibri" w:cs="Calibri"/>
          <w:b/>
          <w:sz w:val="24"/>
        </w:rPr>
      </w:pPr>
    </w:p>
    <w:p>
      <w:pPr>
        <w:jc w:val="both"/>
        <w:rPr>
          <w:rFonts w:ascii="Calibri" w:hAnsi="Calibri" w:cs="Calibri"/>
          <w:b/>
          <w:sz w:val="24"/>
        </w:rPr>
      </w:pPr>
    </w:p>
    <w:p>
      <w:pPr>
        <w:jc w:val="both"/>
        <w:rPr>
          <w:rFonts w:ascii="Calibri" w:hAnsi="Calibri" w:cs="Calibri"/>
          <w:b/>
          <w:sz w:val="24"/>
        </w:rPr>
      </w:pPr>
    </w:p>
    <w:p>
      <w:pPr>
        <w:pStyle w:val="Heading1"/>
        <w:numPr>
          <w:ilvl w:val="0"/>
          <w:numId w:val="6"/>
        </w:numPr>
        <w:jc w:val="both"/>
        <w:rPr>
          <w:rFonts w:ascii="Calibri" w:hAnsi="Calibri" w:cs="Calibri"/>
          <w:b/>
          <w:sz w:val="28"/>
          <w:szCs w:val="28"/>
        </w:rPr>
      </w:pPr>
      <w:r>
        <w:rPr>
          <w:rFonts w:ascii="Calibri" w:hAnsi="Calibri" w:cs="Calibri"/>
          <w:b/>
          <w:sz w:val="28"/>
          <w:szCs w:val="28"/>
        </w:rPr>
        <w:lastRenderedPageBreak/>
        <w:t>Philosophy/Rationale</w:t>
      </w:r>
    </w:p>
    <w:p>
      <w:pPr>
        <w:jc w:val="both"/>
        <w:rPr>
          <w:rFonts w:ascii="Calibri" w:hAnsi="Calibri" w:cs="Calibri"/>
          <w:b/>
          <w:sz w:val="24"/>
          <w:szCs w:val="24"/>
        </w:rPr>
      </w:pPr>
    </w:p>
    <w:p>
      <w:pPr>
        <w:pStyle w:val="BodyText"/>
        <w:jc w:val="both"/>
        <w:rPr>
          <w:rFonts w:ascii="Calibri" w:hAnsi="Calibri" w:cs="Calibri"/>
          <w:b/>
          <w:i w:val="0"/>
          <w:szCs w:val="24"/>
        </w:rPr>
      </w:pPr>
      <w:r>
        <w:rPr>
          <w:rFonts w:ascii="Calibri" w:hAnsi="Calibri" w:cs="Calibri"/>
          <w:b/>
          <w:i w:val="0"/>
          <w:szCs w:val="24"/>
        </w:rPr>
        <w:t>We believe:</w:t>
      </w:r>
    </w:p>
    <w:p>
      <w:pPr>
        <w:pStyle w:val="BodyText"/>
        <w:jc w:val="both"/>
        <w:rPr>
          <w:rFonts w:ascii="Calibri" w:hAnsi="Calibri" w:cs="Calibri"/>
          <w:b/>
          <w:i w:val="0"/>
          <w:szCs w:val="24"/>
        </w:rPr>
      </w:pPr>
    </w:p>
    <w:p>
      <w:pPr>
        <w:pStyle w:val="BodyText"/>
        <w:numPr>
          <w:ilvl w:val="0"/>
          <w:numId w:val="2"/>
        </w:numPr>
        <w:jc w:val="both"/>
        <w:rPr>
          <w:rFonts w:ascii="Calibri" w:hAnsi="Calibri" w:cs="Calibri"/>
          <w:i w:val="0"/>
          <w:szCs w:val="24"/>
        </w:rPr>
      </w:pPr>
      <w:r>
        <w:rPr>
          <w:rFonts w:ascii="Calibri" w:hAnsi="Calibri" w:cs="Calibri"/>
          <w:i w:val="0"/>
          <w:szCs w:val="24"/>
        </w:rPr>
        <w:t>ICT provides opportunities to enhance and enrich children’s learning experiences across the curriculum</w:t>
      </w:r>
    </w:p>
    <w:p>
      <w:pPr>
        <w:pStyle w:val="BodyText"/>
        <w:numPr>
          <w:ilvl w:val="0"/>
          <w:numId w:val="2"/>
        </w:numPr>
        <w:jc w:val="both"/>
        <w:rPr>
          <w:rFonts w:ascii="Calibri" w:hAnsi="Calibri" w:cs="Calibri"/>
          <w:i w:val="0"/>
          <w:szCs w:val="24"/>
        </w:rPr>
      </w:pPr>
      <w:r>
        <w:rPr>
          <w:rFonts w:ascii="Calibri" w:hAnsi="Calibri" w:cs="Calibri"/>
          <w:i w:val="0"/>
          <w:szCs w:val="24"/>
        </w:rPr>
        <w:t>ICT can present information in new ways, which help pupils to understand, assimilate and use it more readily</w:t>
      </w:r>
    </w:p>
    <w:p>
      <w:pPr>
        <w:pStyle w:val="BodyText"/>
        <w:numPr>
          <w:ilvl w:val="0"/>
          <w:numId w:val="2"/>
        </w:numPr>
        <w:jc w:val="both"/>
        <w:rPr>
          <w:rFonts w:ascii="Calibri" w:hAnsi="Calibri" w:cs="Calibri"/>
          <w:i w:val="0"/>
          <w:szCs w:val="24"/>
        </w:rPr>
      </w:pPr>
      <w:r>
        <w:rPr>
          <w:rFonts w:ascii="Calibri" w:hAnsi="Calibri" w:cs="Calibri"/>
          <w:i w:val="0"/>
          <w:szCs w:val="24"/>
        </w:rPr>
        <w:t>ICT gives pupils access to immediate and up-to-date sources of information</w:t>
      </w:r>
    </w:p>
    <w:p>
      <w:pPr>
        <w:pStyle w:val="BodyText"/>
        <w:numPr>
          <w:ilvl w:val="0"/>
          <w:numId w:val="2"/>
        </w:numPr>
        <w:jc w:val="both"/>
        <w:rPr>
          <w:rFonts w:ascii="Calibri" w:hAnsi="Calibri" w:cs="Calibri"/>
          <w:i w:val="0"/>
          <w:szCs w:val="24"/>
        </w:rPr>
      </w:pPr>
      <w:r>
        <w:rPr>
          <w:rFonts w:ascii="Calibri" w:hAnsi="Calibri" w:cs="Calibri"/>
          <w:i w:val="0"/>
          <w:szCs w:val="24"/>
        </w:rPr>
        <w:t>ICT can motivate and enthuse pupils</w:t>
      </w:r>
    </w:p>
    <w:p>
      <w:pPr>
        <w:pStyle w:val="BodyText"/>
        <w:numPr>
          <w:ilvl w:val="0"/>
          <w:numId w:val="2"/>
        </w:numPr>
        <w:jc w:val="both"/>
        <w:rPr>
          <w:rFonts w:ascii="Calibri" w:hAnsi="Calibri" w:cs="Calibri"/>
          <w:i w:val="0"/>
          <w:szCs w:val="24"/>
        </w:rPr>
      </w:pPr>
      <w:r>
        <w:rPr>
          <w:rFonts w:ascii="Calibri" w:hAnsi="Calibri" w:cs="Calibri"/>
          <w:i w:val="0"/>
          <w:szCs w:val="24"/>
        </w:rPr>
        <w:t>ICT has the flexibility to allow pupils to work at their own pace</w:t>
      </w:r>
    </w:p>
    <w:p>
      <w:pPr>
        <w:pStyle w:val="BodyText"/>
        <w:numPr>
          <w:ilvl w:val="0"/>
          <w:numId w:val="2"/>
        </w:numPr>
        <w:jc w:val="both"/>
        <w:rPr>
          <w:rFonts w:ascii="Calibri" w:hAnsi="Calibri" w:cs="Calibri"/>
          <w:i w:val="0"/>
          <w:szCs w:val="24"/>
        </w:rPr>
      </w:pPr>
      <w:r>
        <w:rPr>
          <w:rFonts w:ascii="Calibri" w:hAnsi="Calibri" w:cs="Calibri"/>
          <w:i w:val="0"/>
          <w:szCs w:val="24"/>
        </w:rPr>
        <w:t>ICT offers potential for effective individual/group/whole class work</w:t>
      </w:r>
    </w:p>
    <w:p>
      <w:pPr>
        <w:pStyle w:val="BodyText"/>
        <w:numPr>
          <w:ilvl w:val="0"/>
          <w:numId w:val="2"/>
        </w:numPr>
        <w:jc w:val="both"/>
        <w:rPr>
          <w:rFonts w:ascii="Calibri" w:hAnsi="Calibri" w:cs="Calibri"/>
          <w:i w:val="0"/>
          <w:szCs w:val="24"/>
        </w:rPr>
      </w:pPr>
      <w:r>
        <w:rPr>
          <w:rFonts w:ascii="Calibri" w:hAnsi="Calibri" w:cs="Calibri"/>
          <w:i w:val="0"/>
          <w:szCs w:val="24"/>
        </w:rPr>
        <w:t>ICT gives pupils opportunities to develop skills for life</w:t>
      </w:r>
    </w:p>
    <w:p>
      <w:pPr>
        <w:pStyle w:val="BodyText"/>
        <w:numPr>
          <w:ilvl w:val="0"/>
          <w:numId w:val="2"/>
        </w:numPr>
        <w:jc w:val="both"/>
        <w:rPr>
          <w:rFonts w:ascii="Calibri" w:hAnsi="Calibri" w:cs="Calibri"/>
          <w:i w:val="0"/>
          <w:szCs w:val="24"/>
        </w:rPr>
      </w:pPr>
      <w:r>
        <w:rPr>
          <w:rFonts w:ascii="Calibri" w:hAnsi="Calibri" w:cs="Calibri"/>
          <w:i w:val="0"/>
          <w:szCs w:val="24"/>
        </w:rPr>
        <w:t>ICT encourages learners in research based, flexible and effective forms of learning that will contribute to lifelong learning</w:t>
      </w:r>
    </w:p>
    <w:p>
      <w:pPr>
        <w:jc w:val="both"/>
        <w:rPr>
          <w:rFonts w:ascii="Calibri" w:hAnsi="Calibri" w:cs="Calibri"/>
          <w:sz w:val="24"/>
        </w:rPr>
      </w:pPr>
    </w:p>
    <w:p>
      <w:pPr>
        <w:jc w:val="both"/>
        <w:rPr>
          <w:rFonts w:ascii="Calibri" w:hAnsi="Calibri" w:cs="Calibri"/>
          <w:b/>
          <w:sz w:val="24"/>
        </w:rPr>
      </w:pPr>
    </w:p>
    <w:p>
      <w:pPr>
        <w:numPr>
          <w:ilvl w:val="0"/>
          <w:numId w:val="6"/>
        </w:numPr>
        <w:jc w:val="both"/>
        <w:rPr>
          <w:rFonts w:ascii="Calibri" w:hAnsi="Calibri" w:cs="Calibri"/>
          <w:b/>
          <w:sz w:val="28"/>
        </w:rPr>
      </w:pPr>
      <w:r>
        <w:rPr>
          <w:rFonts w:ascii="Calibri" w:hAnsi="Calibri" w:cs="Calibri"/>
          <w:b/>
          <w:sz w:val="28"/>
        </w:rPr>
        <w:t>Aims</w:t>
      </w:r>
    </w:p>
    <w:p>
      <w:pPr>
        <w:jc w:val="both"/>
        <w:rPr>
          <w:rFonts w:ascii="Calibri" w:hAnsi="Calibri" w:cs="Calibri"/>
          <w:b/>
          <w:sz w:val="24"/>
        </w:rPr>
      </w:pPr>
    </w:p>
    <w:p>
      <w:pPr>
        <w:pStyle w:val="Heading3"/>
        <w:rPr>
          <w:rFonts w:ascii="Calibri" w:hAnsi="Calibri" w:cs="Calibri"/>
        </w:rPr>
      </w:pPr>
    </w:p>
    <w:p>
      <w:pPr>
        <w:pStyle w:val="Heading3"/>
        <w:rPr>
          <w:rFonts w:ascii="Calibri" w:hAnsi="Calibri" w:cs="Calibri"/>
        </w:rPr>
      </w:pPr>
      <w:r>
        <w:rPr>
          <w:rFonts w:ascii="Calibri" w:hAnsi="Calibri" w:cs="Calibri"/>
        </w:rPr>
        <w:t>We aim:</w:t>
      </w:r>
    </w:p>
    <w:p>
      <w:pPr>
        <w:rPr>
          <w:rFonts w:ascii="Calibri" w:hAnsi="Calibri" w:cs="Calibri"/>
        </w:rPr>
      </w:pPr>
    </w:p>
    <w:p>
      <w:pPr>
        <w:numPr>
          <w:ilvl w:val="0"/>
          <w:numId w:val="1"/>
        </w:numPr>
        <w:jc w:val="both"/>
        <w:rPr>
          <w:rFonts w:ascii="Calibri" w:hAnsi="Calibri" w:cs="Calibri"/>
          <w:i/>
          <w:sz w:val="24"/>
        </w:rPr>
      </w:pPr>
      <w:r>
        <w:rPr>
          <w:rFonts w:ascii="Calibri" w:hAnsi="Calibri" w:cs="Calibri"/>
          <w:iCs/>
          <w:sz w:val="24"/>
        </w:rPr>
        <w:t>To raise levels of pupil competence and confidence in using ICT - by</w:t>
      </w:r>
      <w:r>
        <w:rPr>
          <w:rFonts w:ascii="Calibri" w:hAnsi="Calibri" w:cs="Calibri"/>
          <w:i/>
          <w:sz w:val="24"/>
        </w:rPr>
        <w:t xml:space="preserve"> </w:t>
      </w:r>
      <w:r>
        <w:rPr>
          <w:rFonts w:ascii="Calibri" w:hAnsi="Calibri" w:cs="Calibri"/>
          <w:sz w:val="24"/>
        </w:rPr>
        <w:t>developing children’s knowledge, understanding and skills in using a range of ICT tools to enhance learning experiences across the curriculum</w:t>
      </w:r>
    </w:p>
    <w:p>
      <w:pPr>
        <w:pStyle w:val="BodyText"/>
        <w:numPr>
          <w:ilvl w:val="0"/>
          <w:numId w:val="2"/>
        </w:numPr>
        <w:jc w:val="both"/>
        <w:rPr>
          <w:rFonts w:ascii="Calibri" w:hAnsi="Calibri" w:cs="Calibri"/>
          <w:i w:val="0"/>
        </w:rPr>
      </w:pPr>
      <w:r>
        <w:rPr>
          <w:rFonts w:ascii="Calibri" w:hAnsi="Calibri" w:cs="Calibri"/>
          <w:i w:val="0"/>
        </w:rPr>
        <w:t>To raise levels of teacher competence and confidence in integrating ICT into their planning, teaching and assessment of children’s work (using ICT as an integral part of the processes and the management of teaching and learning)</w:t>
      </w:r>
    </w:p>
    <w:p>
      <w:pPr>
        <w:pStyle w:val="BodyText"/>
        <w:numPr>
          <w:ilvl w:val="0"/>
          <w:numId w:val="2"/>
        </w:numPr>
        <w:jc w:val="both"/>
        <w:rPr>
          <w:rFonts w:ascii="Calibri" w:hAnsi="Calibri" w:cs="Calibri"/>
          <w:i w:val="0"/>
          <w:iCs/>
        </w:rPr>
      </w:pPr>
      <w:r>
        <w:rPr>
          <w:rFonts w:ascii="Calibri" w:hAnsi="Calibri" w:cs="Calibri"/>
          <w:i w:val="0"/>
        </w:rPr>
        <w:t>To use ICT to enhance and enrich children’s learning and add to its enjoyment</w:t>
      </w:r>
    </w:p>
    <w:p>
      <w:pPr>
        <w:pStyle w:val="BodyText"/>
        <w:numPr>
          <w:ilvl w:val="0"/>
          <w:numId w:val="2"/>
        </w:numPr>
        <w:jc w:val="both"/>
        <w:rPr>
          <w:rFonts w:ascii="Calibri" w:hAnsi="Calibri" w:cs="Calibri"/>
          <w:i w:val="0"/>
        </w:rPr>
      </w:pPr>
      <w:r>
        <w:rPr>
          <w:rFonts w:ascii="Calibri" w:hAnsi="Calibri" w:cs="Calibri"/>
          <w:i w:val="0"/>
        </w:rPr>
        <w:t>To provide access to electronic sources of information and interactive learning resources</w:t>
      </w:r>
    </w:p>
    <w:p>
      <w:pPr>
        <w:pStyle w:val="BodyText"/>
        <w:numPr>
          <w:ilvl w:val="0"/>
          <w:numId w:val="2"/>
        </w:numPr>
        <w:jc w:val="both"/>
        <w:rPr>
          <w:rFonts w:ascii="Calibri" w:hAnsi="Calibri" w:cs="Calibri"/>
          <w:i w:val="0"/>
        </w:rPr>
      </w:pPr>
      <w:r>
        <w:rPr>
          <w:rFonts w:ascii="Calibri" w:hAnsi="Calibri" w:cs="Calibri"/>
          <w:i w:val="0"/>
        </w:rPr>
        <w:t>To enable children and teachers to have</w:t>
      </w:r>
      <w:r>
        <w:rPr>
          <w:rFonts w:ascii="Calibri" w:hAnsi="Calibri" w:cs="Calibri"/>
        </w:rPr>
        <w:t xml:space="preserve"> </w:t>
      </w:r>
      <w:r>
        <w:rPr>
          <w:rFonts w:ascii="Calibri" w:hAnsi="Calibri" w:cs="Calibri"/>
          <w:i w:val="0"/>
        </w:rPr>
        <w:t>access to immediate and up-to-date sources of information</w:t>
      </w:r>
    </w:p>
    <w:p>
      <w:pPr>
        <w:pStyle w:val="BodyText"/>
        <w:numPr>
          <w:ilvl w:val="0"/>
          <w:numId w:val="2"/>
        </w:numPr>
        <w:jc w:val="both"/>
        <w:rPr>
          <w:rFonts w:ascii="Calibri" w:hAnsi="Calibri" w:cs="Calibri"/>
          <w:i w:val="0"/>
        </w:rPr>
      </w:pPr>
      <w:r>
        <w:rPr>
          <w:rFonts w:ascii="Calibri" w:hAnsi="Calibri" w:cs="Calibri"/>
          <w:i w:val="0"/>
        </w:rPr>
        <w:t>To develop children’s independent learning skills using ICT across the curriculum</w:t>
      </w:r>
    </w:p>
    <w:p>
      <w:pPr>
        <w:pStyle w:val="BodyText"/>
        <w:numPr>
          <w:ilvl w:val="0"/>
          <w:numId w:val="2"/>
        </w:numPr>
        <w:jc w:val="both"/>
        <w:rPr>
          <w:rFonts w:ascii="Calibri" w:hAnsi="Calibri" w:cs="Calibri"/>
          <w:i w:val="0"/>
          <w:iCs/>
        </w:rPr>
      </w:pPr>
      <w:r>
        <w:rPr>
          <w:rFonts w:ascii="Calibri" w:hAnsi="Calibri" w:cs="Calibri"/>
          <w:i w:val="0"/>
          <w:iCs/>
        </w:rPr>
        <w:t xml:space="preserve">To develop information handling and research skills </w:t>
      </w:r>
    </w:p>
    <w:p>
      <w:pPr>
        <w:jc w:val="both"/>
        <w:rPr>
          <w:rFonts w:ascii="Calibri" w:hAnsi="Calibri" w:cs="Calibri"/>
        </w:rPr>
      </w:pPr>
    </w:p>
    <w:p>
      <w:pPr>
        <w:jc w:val="both"/>
        <w:rPr>
          <w:rFonts w:ascii="Calibri" w:hAnsi="Calibri" w:cs="Calibri"/>
        </w:rPr>
      </w:pPr>
    </w:p>
    <w:p>
      <w:pPr>
        <w:jc w:val="both"/>
        <w:rPr>
          <w:rFonts w:ascii="Calibri" w:hAnsi="Calibri" w:cs="Calibri"/>
        </w:rPr>
      </w:pPr>
      <w:r>
        <w:rPr>
          <w:rFonts w:ascii="Calibri" w:hAnsi="Calibri" w:cs="Calibri"/>
        </w:rPr>
        <w:br w:type="page"/>
      </w:r>
    </w:p>
    <w:p>
      <w:pPr>
        <w:pStyle w:val="Heading2"/>
        <w:numPr>
          <w:ilvl w:val="0"/>
          <w:numId w:val="6"/>
        </w:numPr>
        <w:jc w:val="both"/>
        <w:rPr>
          <w:rFonts w:ascii="Calibri" w:hAnsi="Calibri" w:cs="Calibri"/>
          <w:sz w:val="28"/>
        </w:rPr>
      </w:pPr>
      <w:r>
        <w:rPr>
          <w:rFonts w:ascii="Calibri" w:hAnsi="Calibri" w:cs="Calibri"/>
          <w:sz w:val="28"/>
        </w:rPr>
        <w:lastRenderedPageBreak/>
        <w:t>Resource Provision and Organisation</w:t>
      </w:r>
    </w:p>
    <w:p>
      <w:pPr>
        <w:pStyle w:val="Heading2"/>
        <w:jc w:val="both"/>
        <w:rPr>
          <w:rFonts w:ascii="Calibri" w:hAnsi="Calibri" w:cs="Calibri"/>
          <w:b w:val="0"/>
        </w:rPr>
      </w:pPr>
    </w:p>
    <w:p>
      <w:pPr>
        <w:pStyle w:val="Heading1"/>
        <w:rPr>
          <w:rFonts w:ascii="Calibri" w:hAnsi="Calibri" w:cs="Calibri"/>
          <w:b/>
          <w:i/>
          <w:iCs/>
        </w:rPr>
      </w:pPr>
      <w:r>
        <w:rPr>
          <w:rFonts w:ascii="Calibri" w:hAnsi="Calibri" w:cs="Calibri"/>
          <w:b/>
          <w:i/>
          <w:iCs/>
        </w:rPr>
        <w:t>Resource Provision</w:t>
      </w:r>
    </w:p>
    <w:p/>
    <w:p>
      <w:pPr>
        <w:pStyle w:val="Heading1"/>
        <w:jc w:val="both"/>
        <w:rPr>
          <w:rFonts w:ascii="Calibri" w:hAnsi="Calibri" w:cs="Calibri"/>
        </w:rPr>
      </w:pPr>
      <w:r>
        <w:rPr>
          <w:rFonts w:ascii="Calibri" w:hAnsi="Calibri" w:cs="Calibri"/>
        </w:rPr>
        <w:t>The school has a networked ICT system consisting of 17 PCs, 5 printers, 1 scanner and 1 webcam provided by the C2k Managed Service.</w:t>
      </w:r>
    </w:p>
    <w:p>
      <w:pPr>
        <w:rPr>
          <w:rFonts w:asciiTheme="minorHAnsi" w:hAnsiTheme="minorHAnsi"/>
          <w:sz w:val="24"/>
          <w:szCs w:val="24"/>
        </w:rPr>
      </w:pPr>
      <w:r>
        <w:rPr>
          <w:rFonts w:asciiTheme="minorHAnsi" w:hAnsiTheme="minorHAnsi"/>
          <w:sz w:val="24"/>
          <w:szCs w:val="24"/>
        </w:rPr>
        <w:t>There is 1 wireless printer for use with iPads.</w:t>
      </w:r>
    </w:p>
    <w:p>
      <w:pPr>
        <w:pStyle w:val="Heading1"/>
        <w:jc w:val="both"/>
        <w:rPr>
          <w:rFonts w:ascii="Calibri" w:hAnsi="Calibri" w:cs="Calibri"/>
        </w:rPr>
      </w:pPr>
      <w:r>
        <w:rPr>
          <w:rFonts w:ascii="Calibri" w:hAnsi="Calibri" w:cs="Calibri"/>
        </w:rPr>
        <w:t>There are 17 laptops and 2 multi functional devices.</w:t>
      </w:r>
    </w:p>
    <w:p>
      <w:pPr>
        <w:rPr>
          <w:rFonts w:asciiTheme="minorHAnsi" w:hAnsiTheme="minorHAnsi"/>
          <w:sz w:val="24"/>
        </w:rPr>
      </w:pPr>
      <w:r>
        <w:rPr>
          <w:rFonts w:asciiTheme="minorHAnsi" w:hAnsiTheme="minorHAnsi"/>
          <w:sz w:val="24"/>
        </w:rPr>
        <w:t>There are 6 Apple iPads for staff and 15 iPad minis for pupils.</w:t>
      </w:r>
    </w:p>
    <w:p>
      <w:pPr>
        <w:rPr>
          <w:rFonts w:asciiTheme="minorHAnsi" w:hAnsiTheme="minorHAnsi"/>
          <w:sz w:val="24"/>
        </w:rPr>
      </w:pPr>
      <w:r>
        <w:rPr>
          <w:rFonts w:asciiTheme="minorHAnsi" w:hAnsiTheme="minorHAnsi"/>
          <w:sz w:val="24"/>
        </w:rPr>
        <w:t>Each classroom has a six port USB charger.</w:t>
      </w:r>
    </w:p>
    <w:p>
      <w:pPr>
        <w:rPr>
          <w:rFonts w:asciiTheme="minorHAnsi" w:hAnsiTheme="minorHAnsi"/>
          <w:sz w:val="24"/>
        </w:rPr>
      </w:pPr>
      <w:r>
        <w:rPr>
          <w:rFonts w:asciiTheme="minorHAnsi" w:hAnsiTheme="minorHAnsi"/>
          <w:sz w:val="24"/>
        </w:rPr>
        <w:t>Each teacher has a leef iBridge mobile memory storage device.</w:t>
      </w:r>
    </w:p>
    <w:p>
      <w:pPr>
        <w:rPr>
          <w:rFonts w:asciiTheme="minorHAnsi" w:hAnsiTheme="minorHAnsi"/>
          <w:sz w:val="24"/>
        </w:rPr>
      </w:pPr>
      <w:r>
        <w:rPr>
          <w:rFonts w:asciiTheme="minorHAnsi" w:hAnsiTheme="minorHAnsi"/>
          <w:sz w:val="24"/>
        </w:rPr>
        <w:t>There are five Apple TV digital multimedia receivers.</w:t>
      </w:r>
    </w:p>
    <w:p>
      <w:pPr>
        <w:rPr>
          <w:rFonts w:asciiTheme="minorHAnsi" w:hAnsiTheme="minorHAnsi"/>
          <w:sz w:val="24"/>
        </w:rPr>
      </w:pPr>
      <w:r>
        <w:rPr>
          <w:rFonts w:asciiTheme="minorHAnsi" w:hAnsiTheme="minorHAnsi"/>
          <w:sz w:val="24"/>
        </w:rPr>
        <w:t>There are three Meru Wireless access points.</w:t>
      </w:r>
    </w:p>
    <w:p>
      <w:pPr>
        <w:rPr>
          <w:rFonts w:ascii="Calibri" w:hAnsi="Calibri" w:cs="Calibri"/>
          <w:sz w:val="24"/>
          <w:szCs w:val="24"/>
        </w:rPr>
      </w:pPr>
      <w:r>
        <w:rPr>
          <w:rFonts w:ascii="Calibri" w:hAnsi="Calibri" w:cs="Calibri"/>
          <w:sz w:val="24"/>
          <w:szCs w:val="24"/>
        </w:rPr>
        <w:t xml:space="preserve">Each classroom has an Interactive whiteboard. </w:t>
      </w:r>
    </w:p>
    <w:p>
      <w:pPr>
        <w:rPr>
          <w:rFonts w:ascii="Calibri" w:hAnsi="Calibri" w:cs="Calibri"/>
          <w:sz w:val="24"/>
          <w:szCs w:val="24"/>
        </w:rPr>
      </w:pPr>
      <w:r>
        <w:rPr>
          <w:rFonts w:ascii="Calibri" w:hAnsi="Calibri" w:cs="Calibri"/>
          <w:sz w:val="24"/>
          <w:szCs w:val="24"/>
        </w:rPr>
        <w:t>Each classroom has a digital camera.</w:t>
      </w:r>
    </w:p>
    <w:p>
      <w:pPr>
        <w:rPr>
          <w:rFonts w:ascii="Calibri" w:hAnsi="Calibri" w:cs="Calibri"/>
          <w:sz w:val="24"/>
          <w:szCs w:val="24"/>
        </w:rPr>
      </w:pPr>
      <w:r>
        <w:rPr>
          <w:rFonts w:ascii="Calibri" w:hAnsi="Calibri" w:cs="Calibri"/>
          <w:sz w:val="24"/>
          <w:szCs w:val="24"/>
        </w:rPr>
        <w:t>There are 6 Pro-Bots and 8 Bee-Bots.</w:t>
      </w:r>
    </w:p>
    <w:p>
      <w:pPr>
        <w:rPr>
          <w:rFonts w:ascii="Calibri" w:hAnsi="Calibri" w:cs="Calibri"/>
          <w:sz w:val="24"/>
          <w:szCs w:val="24"/>
        </w:rPr>
      </w:pPr>
    </w:p>
    <w:p>
      <w:pPr>
        <w:rPr>
          <w:rFonts w:ascii="Calibri" w:hAnsi="Calibri" w:cs="Calibri"/>
          <w:b/>
          <w:i/>
          <w:iCs/>
          <w:sz w:val="24"/>
          <w:szCs w:val="24"/>
        </w:rPr>
      </w:pPr>
      <w:r>
        <w:rPr>
          <w:rFonts w:ascii="Calibri" w:hAnsi="Calibri" w:cs="Calibri"/>
          <w:b/>
          <w:i/>
          <w:iCs/>
          <w:sz w:val="24"/>
          <w:szCs w:val="24"/>
        </w:rPr>
        <w:t>Organisation of Resources</w:t>
      </w:r>
    </w:p>
    <w:p>
      <w:pPr>
        <w:rPr>
          <w:rFonts w:ascii="Calibri" w:hAnsi="Calibri" w:cs="Calibri"/>
          <w:sz w:val="24"/>
          <w:szCs w:val="24"/>
        </w:rPr>
      </w:pPr>
    </w:p>
    <w:p>
      <w:pPr>
        <w:numPr>
          <w:ilvl w:val="0"/>
          <w:numId w:val="16"/>
        </w:numPr>
        <w:rPr>
          <w:rFonts w:ascii="Calibri" w:hAnsi="Calibri" w:cs="Calibri"/>
        </w:rPr>
      </w:pPr>
      <w:r>
        <w:rPr>
          <w:rFonts w:ascii="Calibri" w:hAnsi="Calibri" w:cs="Calibri"/>
          <w:sz w:val="24"/>
        </w:rPr>
        <w:t>All classrooms are equipped with C2K PCs which provide connection to the Internet</w:t>
      </w:r>
    </w:p>
    <w:p>
      <w:pPr>
        <w:pStyle w:val="Heading1"/>
        <w:numPr>
          <w:ilvl w:val="0"/>
          <w:numId w:val="16"/>
        </w:numPr>
        <w:jc w:val="both"/>
        <w:rPr>
          <w:rFonts w:ascii="Calibri" w:hAnsi="Calibri" w:cs="Calibri"/>
        </w:rPr>
      </w:pPr>
      <w:r>
        <w:rPr>
          <w:rFonts w:ascii="Calibri" w:hAnsi="Calibri" w:cs="Calibri"/>
        </w:rPr>
        <w:t>There are 4 networked PCs located in each classroom from P3-7.</w:t>
      </w:r>
    </w:p>
    <w:p>
      <w:pPr>
        <w:pStyle w:val="ListParagraph"/>
        <w:numPr>
          <w:ilvl w:val="0"/>
          <w:numId w:val="16"/>
        </w:numPr>
        <w:rPr>
          <w:rFonts w:asciiTheme="minorHAnsi" w:hAnsiTheme="minorHAnsi"/>
          <w:sz w:val="24"/>
          <w:szCs w:val="24"/>
        </w:rPr>
      </w:pPr>
      <w:r>
        <w:rPr>
          <w:rFonts w:asciiTheme="minorHAnsi" w:hAnsiTheme="minorHAnsi"/>
          <w:sz w:val="24"/>
          <w:szCs w:val="24"/>
        </w:rPr>
        <w:t>There are 3 networked PCs located in the P1/2 classroom.</w:t>
      </w:r>
    </w:p>
    <w:p>
      <w:pPr>
        <w:pStyle w:val="ListParagraph"/>
        <w:numPr>
          <w:ilvl w:val="0"/>
          <w:numId w:val="16"/>
        </w:numPr>
        <w:rPr>
          <w:rFonts w:asciiTheme="minorHAnsi" w:hAnsiTheme="minorHAnsi"/>
          <w:sz w:val="24"/>
          <w:szCs w:val="24"/>
        </w:rPr>
      </w:pPr>
      <w:r>
        <w:rPr>
          <w:rFonts w:asciiTheme="minorHAnsi" w:hAnsiTheme="minorHAnsi"/>
          <w:sz w:val="24"/>
          <w:szCs w:val="24"/>
        </w:rPr>
        <w:t>There is 1 networked PC in the Secretary’s office.</w:t>
      </w:r>
    </w:p>
    <w:p>
      <w:pPr>
        <w:pStyle w:val="ListParagraph"/>
        <w:numPr>
          <w:ilvl w:val="0"/>
          <w:numId w:val="16"/>
        </w:numPr>
        <w:rPr>
          <w:rFonts w:asciiTheme="minorHAnsi" w:hAnsiTheme="minorHAnsi"/>
          <w:sz w:val="24"/>
          <w:szCs w:val="24"/>
        </w:rPr>
      </w:pPr>
      <w:r>
        <w:rPr>
          <w:rFonts w:asciiTheme="minorHAnsi" w:hAnsiTheme="minorHAnsi"/>
          <w:sz w:val="24"/>
          <w:szCs w:val="24"/>
        </w:rPr>
        <w:t>There is 1 networked PC in the Principal’s office.</w:t>
      </w:r>
    </w:p>
    <w:p>
      <w:pPr>
        <w:pStyle w:val="ListParagraph"/>
        <w:numPr>
          <w:ilvl w:val="0"/>
          <w:numId w:val="16"/>
        </w:numPr>
        <w:rPr>
          <w:rFonts w:ascii="Calibri" w:hAnsi="Calibri" w:cs="Calibri"/>
          <w:sz w:val="24"/>
        </w:rPr>
      </w:pPr>
      <w:r>
        <w:rPr>
          <w:rFonts w:ascii="Calibri" w:hAnsi="Calibri" w:cs="Calibri"/>
          <w:sz w:val="24"/>
        </w:rPr>
        <w:t>All C2K PCs provide over 70 software titles to suit curriculum needs.  Teachers select software titles appropriate to children’s needs and abilities, taking into account progression from P1-P7</w:t>
      </w:r>
    </w:p>
    <w:p>
      <w:pPr>
        <w:numPr>
          <w:ilvl w:val="0"/>
          <w:numId w:val="16"/>
        </w:numPr>
        <w:rPr>
          <w:rFonts w:ascii="Calibri" w:hAnsi="Calibri" w:cs="Calibri"/>
          <w:sz w:val="24"/>
        </w:rPr>
      </w:pPr>
      <w:r>
        <w:rPr>
          <w:rFonts w:ascii="Calibri" w:hAnsi="Calibri" w:cs="Calibri"/>
          <w:sz w:val="24"/>
        </w:rPr>
        <w:t>Through the network there are shared printing facilities.  Colour and b/w printers are located either within the classrooms or in a central resource area agreed by teachers. Staff and pupils use the colour photocopier as their main printer.</w:t>
      </w:r>
    </w:p>
    <w:p>
      <w:pPr>
        <w:numPr>
          <w:ilvl w:val="0"/>
          <w:numId w:val="16"/>
        </w:numPr>
        <w:rPr>
          <w:rFonts w:ascii="Calibri" w:hAnsi="Calibri" w:cs="Calibri"/>
          <w:sz w:val="24"/>
        </w:rPr>
      </w:pPr>
      <w:r>
        <w:rPr>
          <w:rFonts w:ascii="Calibri" w:hAnsi="Calibri" w:cs="Calibri"/>
          <w:sz w:val="24"/>
        </w:rPr>
        <w:t>Additional laptops are located in the resource room and assembly hall</w:t>
      </w:r>
    </w:p>
    <w:p>
      <w:pPr>
        <w:numPr>
          <w:ilvl w:val="0"/>
          <w:numId w:val="16"/>
        </w:numPr>
        <w:jc w:val="both"/>
        <w:rPr>
          <w:rFonts w:ascii="Calibri" w:hAnsi="Calibri" w:cs="Calibri"/>
          <w:sz w:val="24"/>
        </w:rPr>
      </w:pPr>
      <w:r>
        <w:rPr>
          <w:rFonts w:ascii="Calibri" w:hAnsi="Calibri" w:cs="Calibri"/>
          <w:sz w:val="24"/>
        </w:rPr>
        <w:t>Laptops are available for use on network, standalone classroom use and for home use (staff only).</w:t>
      </w:r>
    </w:p>
    <w:p>
      <w:pPr>
        <w:numPr>
          <w:ilvl w:val="0"/>
          <w:numId w:val="16"/>
        </w:numPr>
        <w:jc w:val="both"/>
        <w:rPr>
          <w:rFonts w:ascii="Calibri" w:hAnsi="Calibri" w:cs="Calibri"/>
          <w:sz w:val="24"/>
        </w:rPr>
      </w:pPr>
      <w:r>
        <w:rPr>
          <w:rFonts w:ascii="Calibri" w:hAnsi="Calibri" w:cs="Calibri"/>
          <w:sz w:val="24"/>
        </w:rPr>
        <w:t xml:space="preserve">Each teacher has a laptop. </w:t>
      </w:r>
    </w:p>
    <w:p>
      <w:pPr>
        <w:numPr>
          <w:ilvl w:val="0"/>
          <w:numId w:val="16"/>
        </w:numPr>
        <w:jc w:val="both"/>
        <w:rPr>
          <w:rFonts w:ascii="Calibri" w:hAnsi="Calibri" w:cs="Calibri"/>
          <w:sz w:val="24"/>
        </w:rPr>
      </w:pPr>
      <w:r>
        <w:rPr>
          <w:rFonts w:ascii="Calibri" w:hAnsi="Calibri" w:cs="Calibri"/>
          <w:sz w:val="24"/>
        </w:rPr>
        <w:t>Teachers may connect laptops to network points in order to carry out curriculum research, planning etc.</w:t>
      </w:r>
    </w:p>
    <w:p>
      <w:pPr>
        <w:numPr>
          <w:ilvl w:val="0"/>
          <w:numId w:val="16"/>
        </w:numPr>
        <w:jc w:val="both"/>
        <w:rPr>
          <w:rFonts w:ascii="Calibri" w:hAnsi="Calibri" w:cs="Calibri"/>
          <w:sz w:val="24"/>
        </w:rPr>
      </w:pPr>
      <w:r>
        <w:rPr>
          <w:rFonts w:ascii="Calibri" w:hAnsi="Calibri" w:cs="Calibri"/>
          <w:sz w:val="24"/>
        </w:rPr>
        <w:t>Certain resources are centrally stored/may be obtained from the Principal.</w:t>
      </w:r>
    </w:p>
    <w:p>
      <w:pPr>
        <w:numPr>
          <w:ilvl w:val="0"/>
          <w:numId w:val="16"/>
        </w:numPr>
        <w:jc w:val="both"/>
        <w:rPr>
          <w:rFonts w:ascii="Calibri" w:hAnsi="Calibri" w:cs="Calibri"/>
          <w:sz w:val="24"/>
        </w:rPr>
      </w:pPr>
      <w:r>
        <w:rPr>
          <w:rFonts w:ascii="Calibri" w:hAnsi="Calibri" w:cs="Calibri"/>
          <w:sz w:val="24"/>
        </w:rPr>
        <w:t>A lap top trolley and iPad cabinet are kept securely in a store. The Principal and P7 pupils ensure the devices are charged and manage their distribution at the request of other staff.</w:t>
      </w:r>
    </w:p>
    <w:p>
      <w:pPr>
        <w:pStyle w:val="BodyText"/>
        <w:numPr>
          <w:ilvl w:val="0"/>
          <w:numId w:val="16"/>
        </w:numPr>
        <w:jc w:val="both"/>
        <w:rPr>
          <w:rFonts w:ascii="Calibri" w:hAnsi="Calibri" w:cs="Calibri"/>
          <w:i w:val="0"/>
          <w:iCs/>
        </w:rPr>
      </w:pPr>
      <w:r>
        <w:rPr>
          <w:rFonts w:ascii="Calibri" w:hAnsi="Calibri" w:cs="Calibri"/>
          <w:i w:val="0"/>
          <w:iCs/>
        </w:rPr>
        <w:t>Bee-Bots are shared between the Foundation and Key Stage 1 classrooms</w:t>
      </w:r>
    </w:p>
    <w:p>
      <w:pPr>
        <w:pStyle w:val="BodyText"/>
        <w:numPr>
          <w:ilvl w:val="0"/>
          <w:numId w:val="16"/>
        </w:numPr>
        <w:jc w:val="both"/>
        <w:rPr>
          <w:rFonts w:ascii="Calibri" w:hAnsi="Calibri" w:cs="Calibri"/>
          <w:i w:val="0"/>
          <w:iCs/>
        </w:rPr>
      </w:pPr>
      <w:r>
        <w:rPr>
          <w:rFonts w:ascii="Calibri" w:hAnsi="Calibri" w:cs="Calibri"/>
          <w:i w:val="0"/>
          <w:iCs/>
        </w:rPr>
        <w:t>Pro-Bots are shared between the Key Stage 2 classrooms</w:t>
      </w:r>
    </w:p>
    <w:p>
      <w:pPr>
        <w:jc w:val="both"/>
        <w:rPr>
          <w:rFonts w:ascii="Calibri" w:hAnsi="Calibri" w:cs="Calibri"/>
          <w:sz w:val="28"/>
        </w:rPr>
      </w:pPr>
    </w:p>
    <w:p>
      <w:pPr>
        <w:pStyle w:val="Heading2"/>
        <w:numPr>
          <w:ilvl w:val="0"/>
          <w:numId w:val="6"/>
        </w:numPr>
        <w:jc w:val="both"/>
        <w:rPr>
          <w:rFonts w:ascii="Calibri" w:hAnsi="Calibri" w:cs="Calibri"/>
          <w:sz w:val="28"/>
        </w:rPr>
      </w:pPr>
      <w:r>
        <w:rPr>
          <w:rFonts w:ascii="Calibri" w:hAnsi="Calibri" w:cs="Calibri"/>
          <w:sz w:val="28"/>
        </w:rPr>
        <w:lastRenderedPageBreak/>
        <w:t xml:space="preserve">Access </w:t>
      </w:r>
    </w:p>
    <w:p>
      <w:pPr>
        <w:pStyle w:val="Heading2"/>
        <w:jc w:val="both"/>
        <w:rPr>
          <w:rFonts w:ascii="Calibri" w:hAnsi="Calibri" w:cs="Calibri"/>
          <w:b w:val="0"/>
        </w:rPr>
      </w:pPr>
    </w:p>
    <w:p>
      <w:pPr>
        <w:pStyle w:val="Heading4"/>
        <w:rPr>
          <w:rFonts w:ascii="Calibri" w:hAnsi="Calibri" w:cs="Calibri"/>
          <w:bCs w:val="0"/>
          <w:i/>
          <w:iCs/>
        </w:rPr>
      </w:pPr>
      <w:r>
        <w:rPr>
          <w:rFonts w:ascii="Calibri" w:hAnsi="Calibri" w:cs="Calibri"/>
          <w:bCs w:val="0"/>
          <w:i/>
          <w:iCs/>
        </w:rPr>
        <w:t>Pupil Access</w:t>
      </w:r>
    </w:p>
    <w:p>
      <w:pPr>
        <w:rPr>
          <w:rFonts w:ascii="Calibri" w:hAnsi="Calibri" w:cs="Calibri"/>
        </w:rPr>
      </w:pPr>
    </w:p>
    <w:p>
      <w:pPr>
        <w:numPr>
          <w:ilvl w:val="0"/>
          <w:numId w:val="16"/>
        </w:numPr>
        <w:rPr>
          <w:rFonts w:ascii="Calibri" w:hAnsi="Calibri" w:cs="Calibri"/>
          <w:sz w:val="24"/>
        </w:rPr>
      </w:pPr>
      <w:r>
        <w:rPr>
          <w:rFonts w:ascii="Calibri" w:hAnsi="Calibri" w:cs="Calibri"/>
          <w:sz w:val="24"/>
        </w:rPr>
        <w:t>Through C2K computers all pupils have access to software titles appropriate to their curriculum needs and learning needs</w:t>
      </w:r>
    </w:p>
    <w:p>
      <w:pPr>
        <w:numPr>
          <w:ilvl w:val="0"/>
          <w:numId w:val="16"/>
        </w:numPr>
        <w:rPr>
          <w:rFonts w:ascii="Calibri" w:hAnsi="Calibri" w:cs="Calibri"/>
          <w:sz w:val="24"/>
        </w:rPr>
      </w:pPr>
      <w:r>
        <w:rPr>
          <w:rFonts w:ascii="Calibri" w:hAnsi="Calibri" w:cs="Calibri"/>
          <w:sz w:val="24"/>
        </w:rPr>
        <w:t>Through C2K computers all children have access to the Internet</w:t>
      </w:r>
    </w:p>
    <w:p>
      <w:pPr>
        <w:pStyle w:val="Heading1"/>
        <w:numPr>
          <w:ilvl w:val="0"/>
          <w:numId w:val="16"/>
        </w:numPr>
        <w:jc w:val="both"/>
        <w:rPr>
          <w:rFonts w:ascii="Calibri" w:hAnsi="Calibri" w:cs="Calibri"/>
        </w:rPr>
      </w:pPr>
      <w:r>
        <w:rPr>
          <w:rFonts w:ascii="Calibri" w:hAnsi="Calibri" w:cs="Calibri"/>
        </w:rPr>
        <w:t xml:space="preserve">Through the network, children in each classroom have access to both colour and b/w printing facilities  </w:t>
      </w:r>
    </w:p>
    <w:p>
      <w:pPr>
        <w:numPr>
          <w:ilvl w:val="0"/>
          <w:numId w:val="16"/>
        </w:numPr>
        <w:jc w:val="both"/>
        <w:rPr>
          <w:rFonts w:ascii="Calibri" w:hAnsi="Calibri" w:cs="Calibri"/>
          <w:sz w:val="24"/>
        </w:rPr>
      </w:pPr>
      <w:r>
        <w:rPr>
          <w:rFonts w:ascii="Calibri" w:hAnsi="Calibri" w:cs="Calibri"/>
          <w:sz w:val="24"/>
        </w:rPr>
        <w:t>Children may have access to additional laptops from the shared trolley</w:t>
      </w:r>
    </w:p>
    <w:p>
      <w:pPr>
        <w:numPr>
          <w:ilvl w:val="0"/>
          <w:numId w:val="16"/>
        </w:numPr>
        <w:jc w:val="both"/>
        <w:rPr>
          <w:rFonts w:ascii="Calibri" w:hAnsi="Calibri" w:cs="Calibri"/>
          <w:sz w:val="24"/>
        </w:rPr>
      </w:pPr>
      <w:r>
        <w:rPr>
          <w:rFonts w:ascii="Calibri" w:hAnsi="Calibri" w:cs="Calibri"/>
          <w:sz w:val="24"/>
        </w:rPr>
        <w:t>Children may have access to iPads from the shared cabinet</w:t>
      </w:r>
    </w:p>
    <w:p>
      <w:pPr>
        <w:ind w:left="720"/>
        <w:jc w:val="both"/>
        <w:rPr>
          <w:rFonts w:ascii="Calibri" w:hAnsi="Calibri" w:cs="Calibri"/>
          <w:sz w:val="24"/>
        </w:rPr>
      </w:pPr>
    </w:p>
    <w:p>
      <w:pPr>
        <w:ind w:left="720"/>
        <w:jc w:val="both"/>
        <w:rPr>
          <w:rFonts w:ascii="Calibri" w:hAnsi="Calibri" w:cs="Calibri"/>
          <w:sz w:val="24"/>
        </w:rPr>
      </w:pPr>
    </w:p>
    <w:p>
      <w:pPr>
        <w:pStyle w:val="Heading8"/>
        <w:rPr>
          <w:rFonts w:ascii="Calibri" w:hAnsi="Calibri" w:cs="Calibri"/>
          <w:bCs w:val="0"/>
        </w:rPr>
      </w:pPr>
      <w:r>
        <w:rPr>
          <w:rFonts w:ascii="Calibri" w:hAnsi="Calibri" w:cs="Calibri"/>
          <w:bCs w:val="0"/>
        </w:rPr>
        <w:t>Pupil Assistance and Supervision</w:t>
      </w:r>
    </w:p>
    <w:p>
      <w:pPr>
        <w:jc w:val="both"/>
        <w:rPr>
          <w:rFonts w:ascii="Calibri" w:hAnsi="Calibri" w:cs="Calibri"/>
          <w:sz w:val="24"/>
        </w:rPr>
      </w:pPr>
    </w:p>
    <w:p>
      <w:pPr>
        <w:numPr>
          <w:ilvl w:val="0"/>
          <w:numId w:val="4"/>
        </w:numPr>
        <w:jc w:val="both"/>
        <w:rPr>
          <w:rFonts w:ascii="Calibri" w:hAnsi="Calibri" w:cs="Calibri"/>
          <w:sz w:val="24"/>
        </w:rPr>
      </w:pPr>
      <w:r>
        <w:rPr>
          <w:rFonts w:ascii="Calibri" w:hAnsi="Calibri" w:cs="Calibri"/>
          <w:sz w:val="24"/>
        </w:rPr>
        <w:t xml:space="preserve">Children use ICT resources under the guidance of the Classroom Teacher, SENCO or Classroom Assistant </w:t>
      </w:r>
    </w:p>
    <w:p>
      <w:pPr>
        <w:numPr>
          <w:ilvl w:val="0"/>
          <w:numId w:val="4"/>
        </w:numPr>
        <w:jc w:val="both"/>
        <w:rPr>
          <w:rFonts w:ascii="Calibri" w:hAnsi="Calibri" w:cs="Calibri"/>
          <w:sz w:val="24"/>
        </w:rPr>
      </w:pPr>
      <w:r>
        <w:rPr>
          <w:rFonts w:ascii="Calibri" w:hAnsi="Calibri" w:cs="Calibri"/>
          <w:sz w:val="24"/>
        </w:rPr>
        <w:t>The use of the Internet is always a supervised activity</w:t>
      </w:r>
    </w:p>
    <w:p>
      <w:pPr>
        <w:jc w:val="both"/>
        <w:rPr>
          <w:rFonts w:ascii="Calibri" w:hAnsi="Calibri" w:cs="Calibri"/>
          <w:sz w:val="24"/>
        </w:rPr>
      </w:pPr>
    </w:p>
    <w:p>
      <w:pPr>
        <w:pStyle w:val="Heading8"/>
        <w:rPr>
          <w:rFonts w:ascii="Calibri" w:hAnsi="Calibri" w:cs="Calibri"/>
          <w:bCs w:val="0"/>
        </w:rPr>
      </w:pPr>
      <w:r>
        <w:rPr>
          <w:rFonts w:ascii="Calibri" w:hAnsi="Calibri" w:cs="Calibri"/>
          <w:bCs w:val="0"/>
        </w:rPr>
        <w:t>Specialist Equipment</w:t>
      </w:r>
    </w:p>
    <w:p>
      <w:pPr>
        <w:jc w:val="both"/>
        <w:rPr>
          <w:rFonts w:ascii="Calibri" w:hAnsi="Calibri" w:cs="Calibri"/>
          <w:sz w:val="24"/>
        </w:rPr>
      </w:pPr>
    </w:p>
    <w:p>
      <w:pPr>
        <w:numPr>
          <w:ilvl w:val="0"/>
          <w:numId w:val="21"/>
        </w:numPr>
        <w:jc w:val="both"/>
        <w:rPr>
          <w:rFonts w:ascii="Calibri" w:hAnsi="Calibri" w:cs="Calibri"/>
          <w:sz w:val="24"/>
        </w:rPr>
      </w:pPr>
      <w:r>
        <w:rPr>
          <w:rFonts w:ascii="Calibri" w:hAnsi="Calibri" w:cs="Calibri"/>
          <w:sz w:val="24"/>
        </w:rPr>
        <w:t>Where appropriate, some pupils with Special Educational Needs have access to specialist equipment, such as touch screen, big mouse, big keyboard etc</w:t>
      </w:r>
    </w:p>
    <w:p>
      <w:pPr>
        <w:numPr>
          <w:ilvl w:val="0"/>
          <w:numId w:val="21"/>
        </w:numPr>
        <w:jc w:val="both"/>
        <w:rPr>
          <w:rFonts w:ascii="Calibri" w:hAnsi="Calibri" w:cs="Calibri"/>
          <w:sz w:val="24"/>
        </w:rPr>
      </w:pPr>
      <w:r>
        <w:rPr>
          <w:rFonts w:ascii="Calibri" w:hAnsi="Calibri" w:cs="Calibri"/>
          <w:sz w:val="24"/>
        </w:rPr>
        <w:t>Pupils in Foundation Stage use a colorful, lower case keyboard</w:t>
      </w:r>
    </w:p>
    <w:p>
      <w:pPr>
        <w:ind w:left="720"/>
        <w:jc w:val="both"/>
        <w:rPr>
          <w:rFonts w:ascii="Calibri" w:hAnsi="Calibri" w:cs="Calibri"/>
          <w:sz w:val="24"/>
        </w:rPr>
      </w:pPr>
    </w:p>
    <w:p>
      <w:pPr>
        <w:jc w:val="both"/>
        <w:rPr>
          <w:rFonts w:ascii="Calibri" w:hAnsi="Calibri" w:cs="Calibri"/>
          <w:sz w:val="24"/>
        </w:rPr>
      </w:pPr>
    </w:p>
    <w:p>
      <w:pPr>
        <w:pStyle w:val="Heading8"/>
        <w:rPr>
          <w:rFonts w:ascii="Calibri" w:hAnsi="Calibri" w:cs="Calibri"/>
          <w:bCs w:val="0"/>
        </w:rPr>
      </w:pPr>
      <w:r>
        <w:rPr>
          <w:rFonts w:ascii="Calibri" w:hAnsi="Calibri" w:cs="Calibri"/>
          <w:bCs w:val="0"/>
        </w:rPr>
        <w:t>Teacher Access</w:t>
      </w:r>
    </w:p>
    <w:p>
      <w:pPr>
        <w:jc w:val="both"/>
        <w:rPr>
          <w:rFonts w:ascii="Calibri" w:hAnsi="Calibri" w:cs="Calibri"/>
          <w:sz w:val="24"/>
        </w:rPr>
      </w:pPr>
    </w:p>
    <w:p>
      <w:pPr>
        <w:pStyle w:val="Heading1"/>
        <w:numPr>
          <w:ilvl w:val="0"/>
          <w:numId w:val="16"/>
        </w:numPr>
        <w:jc w:val="both"/>
        <w:rPr>
          <w:rFonts w:ascii="Calibri" w:hAnsi="Calibri" w:cs="Calibri"/>
        </w:rPr>
      </w:pPr>
      <w:r>
        <w:rPr>
          <w:rFonts w:ascii="Calibri" w:hAnsi="Calibri" w:cs="Calibri"/>
        </w:rPr>
        <w:t xml:space="preserve">All teachers have access to the C2K system </w:t>
      </w:r>
    </w:p>
    <w:p>
      <w:pPr>
        <w:numPr>
          <w:ilvl w:val="0"/>
          <w:numId w:val="16"/>
        </w:numPr>
        <w:rPr>
          <w:rFonts w:ascii="Calibri" w:hAnsi="Calibri" w:cs="Calibri"/>
          <w:sz w:val="24"/>
        </w:rPr>
      </w:pPr>
      <w:r>
        <w:rPr>
          <w:rFonts w:ascii="Calibri" w:hAnsi="Calibri" w:cs="Calibri"/>
          <w:sz w:val="24"/>
        </w:rPr>
        <w:t>Through C2K computers all teachers have access to software titles appropriate to their curriculum planning needs and classroom practice</w:t>
      </w:r>
    </w:p>
    <w:p>
      <w:pPr>
        <w:numPr>
          <w:ilvl w:val="0"/>
          <w:numId w:val="16"/>
        </w:numPr>
        <w:rPr>
          <w:rFonts w:ascii="Calibri" w:hAnsi="Calibri" w:cs="Calibri"/>
          <w:sz w:val="24"/>
        </w:rPr>
      </w:pPr>
      <w:r>
        <w:rPr>
          <w:rFonts w:ascii="Calibri" w:hAnsi="Calibri" w:cs="Calibri"/>
          <w:sz w:val="24"/>
        </w:rPr>
        <w:t>Through C2K computers/laptops all teachers have access to the Internet</w:t>
      </w:r>
    </w:p>
    <w:p>
      <w:pPr>
        <w:numPr>
          <w:ilvl w:val="0"/>
          <w:numId w:val="16"/>
        </w:numPr>
        <w:jc w:val="both"/>
        <w:rPr>
          <w:rFonts w:ascii="Calibri" w:hAnsi="Calibri" w:cs="Calibri"/>
          <w:sz w:val="24"/>
        </w:rPr>
      </w:pPr>
      <w:r>
        <w:rPr>
          <w:rFonts w:ascii="Calibri" w:hAnsi="Calibri" w:cs="Calibri"/>
          <w:sz w:val="24"/>
        </w:rPr>
        <w:t>All teachers have access to laptops available for use on the network and for home use</w:t>
      </w:r>
    </w:p>
    <w:p>
      <w:pPr>
        <w:numPr>
          <w:ilvl w:val="0"/>
          <w:numId w:val="16"/>
        </w:numPr>
        <w:jc w:val="both"/>
        <w:rPr>
          <w:rFonts w:ascii="Calibri" w:hAnsi="Calibri" w:cs="Calibri"/>
          <w:sz w:val="24"/>
        </w:rPr>
      </w:pPr>
      <w:r>
        <w:rPr>
          <w:rFonts w:ascii="Calibri" w:hAnsi="Calibri" w:cs="Calibri"/>
          <w:sz w:val="24"/>
        </w:rPr>
        <w:t>All teachers have access to ICT equipment such as USB microphones, interactive whiteboard, digital cameras, iPads etc. to facilitate a variety of teaching approaches</w:t>
      </w:r>
    </w:p>
    <w:p>
      <w:pPr>
        <w:numPr>
          <w:ilvl w:val="0"/>
          <w:numId w:val="16"/>
        </w:numPr>
        <w:jc w:val="both"/>
        <w:rPr>
          <w:rFonts w:ascii="Calibri" w:hAnsi="Calibri" w:cs="Calibri"/>
          <w:sz w:val="24"/>
        </w:rPr>
      </w:pPr>
      <w:r>
        <w:rPr>
          <w:rFonts w:ascii="Calibri" w:hAnsi="Calibri" w:cs="Calibri"/>
          <w:sz w:val="24"/>
        </w:rPr>
        <w:t>All teachers have an iPad Air and a leef iBridge storage device</w:t>
      </w:r>
    </w:p>
    <w:p>
      <w:pPr>
        <w:jc w:val="both"/>
        <w:rPr>
          <w:rFonts w:ascii="Calibri" w:hAnsi="Calibri" w:cs="Calibri"/>
        </w:rPr>
      </w:pPr>
    </w:p>
    <w:p>
      <w:pPr>
        <w:jc w:val="both"/>
        <w:rPr>
          <w:rFonts w:ascii="Calibri" w:hAnsi="Calibri" w:cs="Calibri"/>
        </w:rPr>
      </w:pPr>
    </w:p>
    <w:p>
      <w:pPr>
        <w:jc w:val="both"/>
        <w:rPr>
          <w:rFonts w:ascii="Calibri" w:hAnsi="Calibri" w:cs="Calibri"/>
        </w:rPr>
      </w:pPr>
      <w:r>
        <w:rPr>
          <w:rFonts w:ascii="Calibri" w:hAnsi="Calibri" w:cs="Calibri"/>
        </w:rPr>
        <w:br w:type="page"/>
      </w:r>
    </w:p>
    <w:p>
      <w:pPr>
        <w:pStyle w:val="Heading1"/>
        <w:rPr>
          <w:rFonts w:ascii="Calibri" w:hAnsi="Calibri" w:cs="Calibri"/>
          <w:b/>
          <w:bCs/>
        </w:rPr>
      </w:pPr>
      <w:r>
        <w:rPr>
          <w:rFonts w:ascii="Calibri" w:hAnsi="Calibri" w:cs="Calibri"/>
          <w:b/>
          <w:bCs/>
          <w:sz w:val="28"/>
        </w:rPr>
        <w:lastRenderedPageBreak/>
        <w:t>5.</w:t>
      </w:r>
      <w:r>
        <w:rPr>
          <w:rFonts w:ascii="Calibri" w:hAnsi="Calibri" w:cs="Calibri"/>
          <w:b/>
          <w:bCs/>
          <w:sz w:val="28"/>
        </w:rPr>
        <w:tab/>
        <w:t>Strategies for Using ICT Resources</w:t>
      </w:r>
    </w:p>
    <w:p>
      <w:pPr>
        <w:rPr>
          <w:rFonts w:ascii="Calibri" w:hAnsi="Calibri" w:cs="Calibri"/>
        </w:rPr>
      </w:pPr>
    </w:p>
    <w:p>
      <w:pPr>
        <w:rPr>
          <w:rFonts w:ascii="Calibri" w:hAnsi="Calibri" w:cs="Calibri"/>
          <w:sz w:val="24"/>
        </w:rPr>
      </w:pPr>
      <w:r>
        <w:rPr>
          <w:rFonts w:ascii="Calibri" w:hAnsi="Calibri" w:cs="Calibri"/>
          <w:sz w:val="24"/>
        </w:rPr>
        <w:t>Where appropriate, children will have opportunities to use ICT resources to carry out:</w:t>
      </w:r>
    </w:p>
    <w:p>
      <w:pPr>
        <w:rPr>
          <w:rFonts w:ascii="Calibri" w:hAnsi="Calibri" w:cs="Calibri"/>
          <w:sz w:val="24"/>
        </w:rPr>
      </w:pPr>
    </w:p>
    <w:p>
      <w:pPr>
        <w:numPr>
          <w:ilvl w:val="0"/>
          <w:numId w:val="23"/>
        </w:numPr>
        <w:rPr>
          <w:rFonts w:ascii="Calibri" w:hAnsi="Calibri" w:cs="Calibri"/>
          <w:sz w:val="24"/>
        </w:rPr>
      </w:pPr>
      <w:r>
        <w:rPr>
          <w:rFonts w:ascii="Calibri" w:hAnsi="Calibri" w:cs="Calibri"/>
          <w:sz w:val="24"/>
        </w:rPr>
        <w:t>Individual work</w:t>
      </w:r>
    </w:p>
    <w:p>
      <w:pPr>
        <w:numPr>
          <w:ilvl w:val="0"/>
          <w:numId w:val="23"/>
        </w:numPr>
        <w:rPr>
          <w:rFonts w:ascii="Calibri" w:hAnsi="Calibri" w:cs="Calibri"/>
          <w:sz w:val="24"/>
        </w:rPr>
      </w:pPr>
      <w:r>
        <w:rPr>
          <w:rFonts w:ascii="Calibri" w:hAnsi="Calibri" w:cs="Calibri"/>
          <w:sz w:val="24"/>
        </w:rPr>
        <w:t>Group activities</w:t>
      </w:r>
    </w:p>
    <w:p>
      <w:pPr>
        <w:ind w:left="720"/>
        <w:rPr>
          <w:rFonts w:ascii="Calibri" w:hAnsi="Calibri" w:cs="Calibri"/>
          <w:sz w:val="24"/>
        </w:rPr>
      </w:pPr>
      <w:r>
        <w:rPr>
          <w:rFonts w:ascii="Calibri" w:hAnsi="Calibri" w:cs="Calibri"/>
          <w:sz w:val="24"/>
        </w:rPr>
        <w:t xml:space="preserve">Children will generally work in pairs at the computer.  </w:t>
      </w:r>
    </w:p>
    <w:p>
      <w:pPr>
        <w:ind w:left="720"/>
        <w:rPr>
          <w:rFonts w:ascii="Calibri" w:hAnsi="Calibri" w:cs="Calibri"/>
          <w:sz w:val="24"/>
        </w:rPr>
      </w:pPr>
      <w:r>
        <w:rPr>
          <w:rFonts w:ascii="Calibri" w:hAnsi="Calibri" w:cs="Calibri"/>
          <w:sz w:val="24"/>
        </w:rPr>
        <w:t>It is important that all children are engaged on task and can see the screen comfortably therefore no more than three children will work together at one computer</w:t>
      </w:r>
    </w:p>
    <w:p>
      <w:pPr>
        <w:numPr>
          <w:ilvl w:val="0"/>
          <w:numId w:val="24"/>
        </w:numPr>
        <w:rPr>
          <w:rFonts w:ascii="Calibri" w:hAnsi="Calibri" w:cs="Calibri"/>
          <w:sz w:val="24"/>
        </w:rPr>
      </w:pPr>
      <w:r>
        <w:rPr>
          <w:rFonts w:ascii="Calibri" w:hAnsi="Calibri" w:cs="Calibri"/>
          <w:sz w:val="24"/>
        </w:rPr>
        <w:t>Whole class activities</w:t>
      </w:r>
    </w:p>
    <w:p>
      <w:pPr>
        <w:ind w:left="720"/>
        <w:rPr>
          <w:rFonts w:ascii="Calibri" w:hAnsi="Calibri" w:cs="Calibri"/>
          <w:sz w:val="24"/>
        </w:rPr>
      </w:pPr>
      <w:r>
        <w:rPr>
          <w:rFonts w:ascii="Calibri" w:hAnsi="Calibri" w:cs="Calibri"/>
          <w:sz w:val="24"/>
        </w:rPr>
        <w:t>Children may share in a computer-led activity where an interactive whiteboard is used or where there they all have access to an individual laptop or iPad</w:t>
      </w:r>
    </w:p>
    <w:p>
      <w:pPr>
        <w:rPr>
          <w:rFonts w:ascii="Calibri" w:hAnsi="Calibri" w:cs="Calibri"/>
          <w:sz w:val="24"/>
        </w:rPr>
      </w:pPr>
    </w:p>
    <w:p>
      <w:pPr>
        <w:pStyle w:val="BodyText3"/>
        <w:rPr>
          <w:rFonts w:ascii="Calibri" w:hAnsi="Calibri" w:cs="Calibri"/>
        </w:rPr>
      </w:pPr>
      <w:r>
        <w:rPr>
          <w:rFonts w:ascii="Calibri" w:hAnsi="Calibri" w:cs="Calibri"/>
        </w:rPr>
        <w:t>All children will have planned opportunities to use ICT resources.  All children in the class will not be expected to complete the same task (e.g. 24 children all writing a poem on Spring).  A variety of opportunities will be planned across the curriculum to give children opportunities to develop their skills.</w:t>
      </w:r>
    </w:p>
    <w:p>
      <w:pPr>
        <w:pStyle w:val="BodyText3"/>
        <w:rPr>
          <w:rFonts w:ascii="Calibri" w:hAnsi="Calibri" w:cs="Calibri"/>
        </w:rPr>
      </w:pPr>
      <w:r>
        <w:rPr>
          <w:rFonts w:ascii="Calibri" w:hAnsi="Calibri" w:cs="Calibri"/>
        </w:rPr>
        <w:t>The computer will not be used as a reward for the child who has completed his/her work first.</w:t>
      </w:r>
    </w:p>
    <w:p>
      <w:pPr>
        <w:jc w:val="both"/>
        <w:rPr>
          <w:rFonts w:ascii="Calibri" w:hAnsi="Calibri" w:cs="Calibri"/>
          <w:b/>
          <w:sz w:val="24"/>
        </w:rPr>
      </w:pPr>
    </w:p>
    <w:p>
      <w:pPr>
        <w:jc w:val="both"/>
        <w:rPr>
          <w:rFonts w:ascii="Calibri" w:hAnsi="Calibri" w:cs="Calibri"/>
          <w:b/>
          <w:sz w:val="24"/>
        </w:rPr>
      </w:pPr>
    </w:p>
    <w:p>
      <w:pPr>
        <w:pStyle w:val="Heading2"/>
        <w:jc w:val="both"/>
        <w:rPr>
          <w:rFonts w:ascii="Calibri" w:hAnsi="Calibri" w:cs="Calibri"/>
          <w:sz w:val="28"/>
        </w:rPr>
      </w:pPr>
      <w:r>
        <w:rPr>
          <w:rFonts w:ascii="Calibri" w:hAnsi="Calibri" w:cs="Calibri"/>
          <w:sz w:val="28"/>
        </w:rPr>
        <w:t>6.</w:t>
      </w:r>
      <w:r>
        <w:rPr>
          <w:rFonts w:ascii="Calibri" w:hAnsi="Calibri" w:cs="Calibri"/>
          <w:sz w:val="28"/>
        </w:rPr>
        <w:tab/>
        <w:t>Planning</w:t>
      </w:r>
    </w:p>
    <w:p>
      <w:pPr>
        <w:pStyle w:val="BodyText2"/>
        <w:jc w:val="both"/>
        <w:rPr>
          <w:rFonts w:ascii="Calibri" w:hAnsi="Calibri" w:cs="Calibri"/>
        </w:rPr>
      </w:pPr>
    </w:p>
    <w:p>
      <w:pPr>
        <w:pStyle w:val="BodyText2"/>
        <w:jc w:val="both"/>
        <w:rPr>
          <w:rFonts w:ascii="Calibri" w:hAnsi="Calibri" w:cs="Calibri"/>
        </w:rPr>
      </w:pPr>
    </w:p>
    <w:p>
      <w:pPr>
        <w:pStyle w:val="BodyText2"/>
        <w:jc w:val="both"/>
        <w:rPr>
          <w:rFonts w:ascii="Calibri" w:hAnsi="Calibri" w:cs="Calibri"/>
          <w:i/>
          <w:iCs/>
        </w:rPr>
      </w:pPr>
      <w:r>
        <w:rPr>
          <w:rFonts w:ascii="Calibri" w:hAnsi="Calibri" w:cs="Calibri"/>
          <w:i/>
          <w:iCs/>
        </w:rPr>
        <w:t xml:space="preserve">Planning at Whole-School Level. </w:t>
      </w:r>
    </w:p>
    <w:p>
      <w:pPr>
        <w:pStyle w:val="BodyText2"/>
        <w:jc w:val="both"/>
        <w:rPr>
          <w:rFonts w:ascii="Calibri" w:hAnsi="Calibri" w:cs="Calibri"/>
        </w:rPr>
      </w:pPr>
    </w:p>
    <w:p>
      <w:pPr>
        <w:pStyle w:val="BodyText2"/>
        <w:numPr>
          <w:ilvl w:val="0"/>
          <w:numId w:val="7"/>
        </w:numPr>
        <w:tabs>
          <w:tab w:val="clear" w:pos="360"/>
        </w:tabs>
        <w:ind w:left="709" w:hanging="283"/>
        <w:rPr>
          <w:rFonts w:ascii="Calibri" w:hAnsi="Calibri" w:cs="Calibri"/>
        </w:rPr>
      </w:pPr>
      <w:r>
        <w:rPr>
          <w:rFonts w:ascii="Calibri" w:hAnsi="Calibri" w:cs="Calibri"/>
        </w:rPr>
        <w:t xml:space="preserve">The Principal/SMT/ICT Co-ordinator/All Staff consult on how ICT is incorporated into the School Development Plan </w:t>
      </w:r>
    </w:p>
    <w:p>
      <w:pPr>
        <w:pStyle w:val="BodyText2"/>
        <w:numPr>
          <w:ilvl w:val="0"/>
          <w:numId w:val="7"/>
        </w:numPr>
        <w:tabs>
          <w:tab w:val="clear" w:pos="360"/>
          <w:tab w:val="num" w:pos="709"/>
        </w:tabs>
        <w:ind w:left="709" w:hanging="283"/>
        <w:jc w:val="both"/>
        <w:rPr>
          <w:rFonts w:ascii="Calibri" w:hAnsi="Calibri" w:cs="Calibri"/>
        </w:rPr>
      </w:pPr>
      <w:r>
        <w:rPr>
          <w:rFonts w:ascii="Calibri" w:hAnsi="Calibri" w:cs="Calibri"/>
        </w:rPr>
        <w:t>In consultation with all staff an ICT Action Plan is drawn up annually  by the ICT Co-ordinator and is reviewed by all staff as appropriate</w:t>
      </w:r>
    </w:p>
    <w:p>
      <w:pPr>
        <w:pStyle w:val="BodyText2"/>
        <w:numPr>
          <w:ilvl w:val="0"/>
          <w:numId w:val="7"/>
        </w:numPr>
        <w:tabs>
          <w:tab w:val="clear" w:pos="360"/>
          <w:tab w:val="num" w:pos="567"/>
        </w:tabs>
        <w:ind w:left="709" w:hanging="283"/>
        <w:jc w:val="both"/>
        <w:rPr>
          <w:rFonts w:ascii="Calibri" w:hAnsi="Calibri" w:cs="Calibri"/>
        </w:rPr>
      </w:pPr>
      <w:r>
        <w:rPr>
          <w:rFonts w:ascii="Calibri" w:hAnsi="Calibri" w:cs="Calibri"/>
        </w:rPr>
        <w:t xml:space="preserve"> A line of development in ICT ensuring progression and continuity for children from P1-P7 has been drawn up and agreed by all staff</w:t>
      </w:r>
    </w:p>
    <w:p>
      <w:pPr>
        <w:pStyle w:val="BodyText2"/>
        <w:jc w:val="both"/>
        <w:rPr>
          <w:rFonts w:ascii="Calibri" w:hAnsi="Calibri" w:cs="Calibri"/>
          <w:i/>
          <w:iCs/>
        </w:rPr>
      </w:pPr>
    </w:p>
    <w:p>
      <w:pPr>
        <w:pStyle w:val="BodyText2"/>
        <w:jc w:val="both"/>
        <w:rPr>
          <w:rFonts w:ascii="Calibri" w:hAnsi="Calibri" w:cs="Calibri"/>
          <w:i/>
          <w:iCs/>
        </w:rPr>
      </w:pPr>
      <w:r>
        <w:rPr>
          <w:rFonts w:ascii="Calibri" w:hAnsi="Calibri" w:cs="Calibri"/>
          <w:i/>
          <w:iCs/>
        </w:rPr>
        <w:t>Planning at Year-Group and Class Levels</w:t>
      </w:r>
    </w:p>
    <w:p>
      <w:pPr>
        <w:pStyle w:val="BodyText2"/>
        <w:jc w:val="both"/>
        <w:rPr>
          <w:rFonts w:ascii="Calibri" w:hAnsi="Calibri" w:cs="Calibri"/>
        </w:rPr>
      </w:pPr>
    </w:p>
    <w:p>
      <w:pPr>
        <w:pStyle w:val="BodyText2"/>
        <w:numPr>
          <w:ilvl w:val="0"/>
          <w:numId w:val="18"/>
        </w:numPr>
        <w:jc w:val="both"/>
        <w:rPr>
          <w:rFonts w:ascii="Calibri" w:hAnsi="Calibri" w:cs="Calibri"/>
        </w:rPr>
      </w:pPr>
      <w:r>
        <w:rPr>
          <w:rFonts w:ascii="Calibri" w:hAnsi="Calibri" w:cs="Calibri"/>
        </w:rPr>
        <w:t>ICT is embedded into Schemes of Work/Yearly Planners</w:t>
      </w:r>
    </w:p>
    <w:p>
      <w:pPr>
        <w:pStyle w:val="BodyText2"/>
        <w:numPr>
          <w:ilvl w:val="0"/>
          <w:numId w:val="18"/>
        </w:numPr>
        <w:jc w:val="both"/>
        <w:rPr>
          <w:rFonts w:ascii="Calibri" w:hAnsi="Calibri" w:cs="Calibri"/>
        </w:rPr>
      </w:pPr>
      <w:r>
        <w:rPr>
          <w:rFonts w:ascii="Calibri" w:hAnsi="Calibri" w:cs="Calibri"/>
        </w:rPr>
        <w:t>ICT is integrated into six-weekly planners taking account of progression</w:t>
      </w:r>
    </w:p>
    <w:p>
      <w:pPr>
        <w:pStyle w:val="BodyText2"/>
        <w:jc w:val="both"/>
        <w:rPr>
          <w:rFonts w:ascii="Calibri" w:hAnsi="Calibri" w:cs="Calibri"/>
        </w:rPr>
      </w:pPr>
    </w:p>
    <w:p>
      <w:pPr>
        <w:pStyle w:val="BodyText2"/>
        <w:jc w:val="both"/>
        <w:rPr>
          <w:rFonts w:ascii="Calibri" w:hAnsi="Calibri" w:cs="Calibri"/>
        </w:rPr>
      </w:pPr>
      <w:r>
        <w:rPr>
          <w:rFonts w:ascii="Calibri" w:hAnsi="Calibri" w:cs="Calibri"/>
        </w:rPr>
        <w:t>Teachers meet to discuss and review progress, share experiences of using ICT, look at samples of children’s work and discuss effectiveness of planning.</w:t>
      </w:r>
    </w:p>
    <w:p>
      <w:pPr>
        <w:pStyle w:val="BodyText2"/>
        <w:jc w:val="both"/>
        <w:rPr>
          <w:rFonts w:ascii="Calibri" w:hAnsi="Calibri" w:cs="Calibri"/>
        </w:rPr>
      </w:pPr>
    </w:p>
    <w:p>
      <w:pPr>
        <w:pStyle w:val="BodyText2"/>
        <w:jc w:val="both"/>
        <w:rPr>
          <w:rFonts w:ascii="Calibri" w:hAnsi="Calibri" w:cs="Calibri"/>
          <w:b/>
        </w:rPr>
      </w:pPr>
    </w:p>
    <w:p>
      <w:pPr>
        <w:pStyle w:val="BodyText2"/>
        <w:jc w:val="both"/>
        <w:rPr>
          <w:rFonts w:ascii="Calibri" w:hAnsi="Calibri" w:cs="Calibri"/>
          <w:b/>
        </w:rPr>
      </w:pPr>
    </w:p>
    <w:p>
      <w:pPr>
        <w:pStyle w:val="Heading2"/>
        <w:jc w:val="both"/>
        <w:rPr>
          <w:rFonts w:ascii="Calibri" w:hAnsi="Calibri" w:cs="Calibri"/>
        </w:rPr>
      </w:pPr>
      <w:r>
        <w:rPr>
          <w:rFonts w:ascii="Calibri" w:hAnsi="Calibri" w:cs="Calibri"/>
          <w:sz w:val="28"/>
        </w:rPr>
        <w:lastRenderedPageBreak/>
        <w:t>7.</w:t>
      </w:r>
      <w:r>
        <w:rPr>
          <w:rFonts w:ascii="Calibri" w:hAnsi="Calibri" w:cs="Calibri"/>
          <w:sz w:val="28"/>
        </w:rPr>
        <w:tab/>
        <w:t>Assessment, Recording and Reporting</w:t>
      </w:r>
    </w:p>
    <w:p>
      <w:pPr>
        <w:pStyle w:val="Header"/>
        <w:tabs>
          <w:tab w:val="clear" w:pos="4320"/>
          <w:tab w:val="clear" w:pos="8640"/>
        </w:tabs>
        <w:rPr>
          <w:rFonts w:ascii="Calibri" w:hAnsi="Calibri" w:cs="Calibri"/>
        </w:rPr>
      </w:pPr>
    </w:p>
    <w:p>
      <w:pPr>
        <w:rPr>
          <w:rFonts w:ascii="Calibri" w:hAnsi="Calibri" w:cs="Calibri"/>
        </w:rPr>
      </w:pPr>
    </w:p>
    <w:p>
      <w:pPr>
        <w:pStyle w:val="Heading1"/>
        <w:jc w:val="both"/>
        <w:rPr>
          <w:rFonts w:ascii="Calibri" w:hAnsi="Calibri" w:cs="Calibri"/>
        </w:rPr>
      </w:pPr>
      <w:r>
        <w:rPr>
          <w:rFonts w:ascii="Calibri" w:hAnsi="Calibri" w:cs="Calibri"/>
        </w:rPr>
        <w:t xml:space="preserve">Children’s use of ICT is assessed and recorded by the classroom teacher using the following approaches. </w:t>
      </w:r>
    </w:p>
    <w:p>
      <w:pPr>
        <w:rPr>
          <w:rFonts w:ascii="Calibri" w:hAnsi="Calibri" w:cs="Calibri"/>
        </w:rPr>
      </w:pPr>
    </w:p>
    <w:p>
      <w:pPr>
        <w:pStyle w:val="BodyText2"/>
        <w:numPr>
          <w:ilvl w:val="0"/>
          <w:numId w:val="5"/>
        </w:numPr>
        <w:ind w:hanging="294"/>
        <w:rPr>
          <w:rFonts w:ascii="Calibri" w:hAnsi="Calibri" w:cs="Calibri"/>
        </w:rPr>
      </w:pPr>
      <w:r>
        <w:rPr>
          <w:rFonts w:ascii="Calibri" w:hAnsi="Calibri" w:cs="Calibri"/>
          <w:i/>
        </w:rPr>
        <w:t>Formative</w:t>
      </w:r>
      <w:r>
        <w:rPr>
          <w:rFonts w:ascii="Calibri" w:hAnsi="Calibri" w:cs="Calibri"/>
        </w:rPr>
        <w:t xml:space="preserve"> assessment methods - observing and questioning during classroom activities </w:t>
      </w:r>
    </w:p>
    <w:p>
      <w:pPr>
        <w:pStyle w:val="BodyText2"/>
        <w:numPr>
          <w:ilvl w:val="0"/>
          <w:numId w:val="5"/>
        </w:numPr>
        <w:ind w:hanging="294"/>
        <w:rPr>
          <w:rFonts w:ascii="Calibri" w:hAnsi="Calibri" w:cs="Calibri"/>
        </w:rPr>
      </w:pPr>
      <w:r>
        <w:rPr>
          <w:rFonts w:ascii="Calibri" w:hAnsi="Calibri" w:cs="Calibri"/>
        </w:rPr>
        <w:t>The child’s achievements may be recorded by the teacher completing a check list of skills, knowledge and understanding</w:t>
      </w:r>
    </w:p>
    <w:p>
      <w:pPr>
        <w:pStyle w:val="BodyText2"/>
        <w:ind w:hanging="294"/>
        <w:jc w:val="both"/>
        <w:rPr>
          <w:rFonts w:ascii="Calibri" w:hAnsi="Calibri" w:cs="Calibri"/>
        </w:rPr>
      </w:pPr>
    </w:p>
    <w:p>
      <w:pPr>
        <w:pStyle w:val="BodyText2"/>
        <w:numPr>
          <w:ilvl w:val="0"/>
          <w:numId w:val="5"/>
        </w:numPr>
        <w:ind w:hanging="294"/>
        <w:rPr>
          <w:rFonts w:ascii="Calibri" w:hAnsi="Calibri" w:cs="Calibri"/>
        </w:rPr>
      </w:pPr>
      <w:r>
        <w:rPr>
          <w:rFonts w:ascii="Calibri" w:hAnsi="Calibri" w:cs="Calibri"/>
          <w:i/>
        </w:rPr>
        <w:t>Summative</w:t>
      </w:r>
      <w:r>
        <w:rPr>
          <w:rFonts w:ascii="Calibri" w:hAnsi="Calibri" w:cs="Calibri"/>
        </w:rPr>
        <w:t xml:space="preserve"> assessment methods - in collecting samples of children’s work using ICT</w:t>
      </w:r>
    </w:p>
    <w:p>
      <w:pPr>
        <w:pStyle w:val="Heading1"/>
        <w:numPr>
          <w:ilvl w:val="0"/>
          <w:numId w:val="5"/>
        </w:numPr>
        <w:ind w:left="709" w:hanging="294"/>
        <w:jc w:val="both"/>
        <w:rPr>
          <w:rFonts w:ascii="Calibri" w:hAnsi="Calibri" w:cs="Calibri"/>
        </w:rPr>
      </w:pPr>
      <w:r>
        <w:rPr>
          <w:rFonts w:ascii="Calibri" w:hAnsi="Calibri" w:cs="Calibri"/>
        </w:rPr>
        <w:t xml:space="preserve">At the end of KS1/ KS2 the child’s work may be formally assessed using CCEA resources.  </w:t>
      </w:r>
    </w:p>
    <w:p>
      <w:pPr>
        <w:pStyle w:val="Heading1"/>
        <w:rPr>
          <w:rFonts w:ascii="Calibri" w:hAnsi="Calibri" w:cs="Calibri"/>
        </w:rPr>
      </w:pPr>
    </w:p>
    <w:p>
      <w:pPr>
        <w:pStyle w:val="Heading1"/>
        <w:rPr>
          <w:rFonts w:ascii="Calibri" w:hAnsi="Calibri" w:cs="Calibri"/>
        </w:rPr>
      </w:pPr>
      <w:r>
        <w:rPr>
          <w:rFonts w:ascii="Calibri" w:hAnsi="Calibri" w:cs="Calibri"/>
        </w:rPr>
        <w:t>Teachers will report on a child’s progress:</w:t>
      </w:r>
    </w:p>
    <w:p>
      <w:pPr>
        <w:rPr>
          <w:rFonts w:ascii="Calibri" w:hAnsi="Calibri" w:cs="Calibri"/>
          <w:sz w:val="24"/>
        </w:rPr>
      </w:pPr>
    </w:p>
    <w:p>
      <w:pPr>
        <w:pStyle w:val="Heading1"/>
        <w:rPr>
          <w:rFonts w:ascii="Calibri" w:hAnsi="Calibri" w:cs="Calibri"/>
        </w:rPr>
      </w:pPr>
      <w:r>
        <w:rPr>
          <w:rFonts w:ascii="Calibri" w:hAnsi="Calibri" w:cs="Calibri"/>
        </w:rPr>
        <w:t>To the Next Teacher:</w:t>
      </w:r>
    </w:p>
    <w:p>
      <w:pPr>
        <w:rPr>
          <w:rFonts w:ascii="Calibri" w:hAnsi="Calibri" w:cs="Calibri"/>
        </w:rPr>
      </w:pPr>
    </w:p>
    <w:p>
      <w:pPr>
        <w:numPr>
          <w:ilvl w:val="0"/>
          <w:numId w:val="19"/>
        </w:numPr>
        <w:ind w:hanging="294"/>
        <w:rPr>
          <w:rFonts w:ascii="Calibri" w:hAnsi="Calibri" w:cs="Calibri"/>
          <w:sz w:val="24"/>
        </w:rPr>
      </w:pPr>
      <w:r>
        <w:rPr>
          <w:rFonts w:ascii="Calibri" w:hAnsi="Calibri" w:cs="Calibri"/>
          <w:sz w:val="24"/>
        </w:rPr>
        <w:t>By discussing progress</w:t>
      </w:r>
    </w:p>
    <w:p>
      <w:pPr>
        <w:numPr>
          <w:ilvl w:val="0"/>
          <w:numId w:val="19"/>
        </w:numPr>
        <w:ind w:hanging="294"/>
        <w:rPr>
          <w:rFonts w:ascii="Calibri" w:hAnsi="Calibri" w:cs="Calibri"/>
          <w:sz w:val="24"/>
        </w:rPr>
      </w:pPr>
      <w:r>
        <w:rPr>
          <w:rFonts w:ascii="Calibri" w:hAnsi="Calibri" w:cs="Calibri"/>
          <w:sz w:val="24"/>
        </w:rPr>
        <w:t>By passing on samples of work</w:t>
      </w:r>
    </w:p>
    <w:p>
      <w:pPr>
        <w:numPr>
          <w:ilvl w:val="0"/>
          <w:numId w:val="19"/>
        </w:numPr>
        <w:ind w:hanging="294"/>
        <w:rPr>
          <w:rFonts w:ascii="Calibri" w:hAnsi="Calibri" w:cs="Calibri"/>
          <w:sz w:val="24"/>
        </w:rPr>
      </w:pPr>
      <w:r>
        <w:rPr>
          <w:rFonts w:ascii="Calibri" w:hAnsi="Calibri" w:cs="Calibri"/>
          <w:sz w:val="24"/>
        </w:rPr>
        <w:t>By passing on information regarding skills/level</w:t>
      </w:r>
    </w:p>
    <w:p>
      <w:pPr>
        <w:rPr>
          <w:rFonts w:ascii="Calibri" w:hAnsi="Calibri" w:cs="Calibri"/>
          <w:sz w:val="24"/>
        </w:rPr>
      </w:pPr>
    </w:p>
    <w:p>
      <w:pPr>
        <w:rPr>
          <w:rFonts w:ascii="Calibri" w:hAnsi="Calibri" w:cs="Calibri"/>
          <w:sz w:val="24"/>
        </w:rPr>
      </w:pPr>
      <w:r>
        <w:rPr>
          <w:rFonts w:ascii="Calibri" w:hAnsi="Calibri" w:cs="Calibri"/>
          <w:sz w:val="24"/>
        </w:rPr>
        <w:t>To Parents/Carers:</w:t>
      </w:r>
    </w:p>
    <w:p>
      <w:pPr>
        <w:ind w:left="66"/>
        <w:rPr>
          <w:rFonts w:ascii="Calibri" w:hAnsi="Calibri" w:cs="Calibri"/>
        </w:rPr>
      </w:pPr>
    </w:p>
    <w:p>
      <w:pPr>
        <w:pStyle w:val="Heading1"/>
        <w:numPr>
          <w:ilvl w:val="0"/>
          <w:numId w:val="22"/>
        </w:numPr>
        <w:ind w:hanging="294"/>
        <w:rPr>
          <w:rFonts w:ascii="Calibri" w:hAnsi="Calibri" w:cs="Calibri"/>
        </w:rPr>
      </w:pPr>
      <w:r>
        <w:rPr>
          <w:rFonts w:ascii="Calibri" w:hAnsi="Calibri" w:cs="Calibri"/>
        </w:rPr>
        <w:t>By informal discussion during parent interviews</w:t>
      </w:r>
    </w:p>
    <w:p>
      <w:pPr>
        <w:pStyle w:val="Heading1"/>
        <w:numPr>
          <w:ilvl w:val="0"/>
          <w:numId w:val="22"/>
        </w:numPr>
        <w:ind w:hanging="294"/>
        <w:rPr>
          <w:rFonts w:ascii="Calibri" w:hAnsi="Calibri" w:cs="Calibri"/>
        </w:rPr>
      </w:pPr>
      <w:r>
        <w:rPr>
          <w:rFonts w:ascii="Calibri" w:hAnsi="Calibri" w:cs="Calibri"/>
        </w:rPr>
        <w:t>By a formal comment regarding ICT Competence on the child’s written report</w:t>
      </w:r>
    </w:p>
    <w:p>
      <w:pPr>
        <w:jc w:val="both"/>
        <w:rPr>
          <w:rFonts w:ascii="Calibri" w:hAnsi="Calibri" w:cs="Calibri"/>
          <w:sz w:val="24"/>
        </w:rPr>
      </w:pPr>
      <w:r>
        <w:rPr>
          <w:rFonts w:ascii="Calibri" w:hAnsi="Calibri" w:cs="Calibri"/>
          <w:sz w:val="24"/>
        </w:rPr>
        <w:br w:type="page"/>
      </w:r>
    </w:p>
    <w:p>
      <w:pPr>
        <w:pStyle w:val="Heading2"/>
        <w:jc w:val="both"/>
        <w:rPr>
          <w:rFonts w:ascii="Calibri" w:hAnsi="Calibri" w:cs="Calibri"/>
          <w:sz w:val="28"/>
        </w:rPr>
      </w:pPr>
      <w:r>
        <w:rPr>
          <w:rFonts w:ascii="Calibri" w:hAnsi="Calibri" w:cs="Calibri"/>
          <w:sz w:val="28"/>
        </w:rPr>
        <w:lastRenderedPageBreak/>
        <w:t>8.</w:t>
      </w:r>
      <w:r>
        <w:rPr>
          <w:rFonts w:ascii="Calibri" w:hAnsi="Calibri" w:cs="Calibri"/>
          <w:sz w:val="28"/>
        </w:rPr>
        <w:tab/>
        <w:t xml:space="preserve">Provision for Pupils with Special Educational Needs </w:t>
      </w:r>
    </w:p>
    <w:p>
      <w:pPr>
        <w:pStyle w:val="Heading2"/>
        <w:jc w:val="both"/>
        <w:rPr>
          <w:rFonts w:ascii="Calibri" w:hAnsi="Calibri" w:cs="Calibri"/>
          <w:b w:val="0"/>
        </w:rPr>
      </w:pPr>
    </w:p>
    <w:p>
      <w:pPr>
        <w:pStyle w:val="Heading2"/>
        <w:jc w:val="both"/>
        <w:rPr>
          <w:rFonts w:ascii="Calibri" w:hAnsi="Calibri" w:cs="Calibri"/>
          <w:b w:val="0"/>
        </w:rPr>
      </w:pPr>
      <w:r>
        <w:rPr>
          <w:rFonts w:ascii="Calibri" w:hAnsi="Calibri" w:cs="Calibri"/>
          <w:b w:val="0"/>
        </w:rPr>
        <w:t>It is important to recognize the potential of ICT to help address children’s individual learning needs.  ICT is used to enhance the learning experiences of children with special educational needs within the school.</w:t>
      </w:r>
    </w:p>
    <w:p>
      <w:pPr>
        <w:jc w:val="both"/>
        <w:rPr>
          <w:rFonts w:ascii="Calibri" w:hAnsi="Calibri" w:cs="Calibri"/>
          <w:sz w:val="24"/>
        </w:rPr>
      </w:pPr>
    </w:p>
    <w:p>
      <w:pPr>
        <w:numPr>
          <w:ilvl w:val="0"/>
          <w:numId w:val="4"/>
        </w:numPr>
        <w:jc w:val="both"/>
        <w:rPr>
          <w:rFonts w:ascii="Calibri" w:hAnsi="Calibri" w:cs="Calibri"/>
          <w:sz w:val="24"/>
        </w:rPr>
      </w:pPr>
      <w:r>
        <w:rPr>
          <w:rFonts w:ascii="Calibri" w:hAnsi="Calibri" w:cs="Calibri"/>
          <w:sz w:val="24"/>
        </w:rPr>
        <w:t>Where appropriate specialist hardware equipment, such as a touch screen, big mouse, big keyboard etc. will be made available to meet a child’s needs</w:t>
      </w:r>
    </w:p>
    <w:p>
      <w:pPr>
        <w:pStyle w:val="BodyText3"/>
        <w:numPr>
          <w:ilvl w:val="0"/>
          <w:numId w:val="4"/>
        </w:numPr>
        <w:rPr>
          <w:rFonts w:ascii="Calibri" w:hAnsi="Calibri" w:cs="Calibri"/>
        </w:rPr>
      </w:pPr>
      <w:r>
        <w:rPr>
          <w:rFonts w:ascii="Calibri" w:hAnsi="Calibri" w:cs="Calibri"/>
        </w:rPr>
        <w:t>Where appropriate, specific software e.g. Wellington Square, Talking Word Processors, are used to assist learning</w:t>
      </w:r>
    </w:p>
    <w:p>
      <w:pPr>
        <w:pStyle w:val="Heading4"/>
        <w:numPr>
          <w:ilvl w:val="0"/>
          <w:numId w:val="4"/>
        </w:numPr>
        <w:rPr>
          <w:rFonts w:ascii="Calibri" w:hAnsi="Calibri" w:cs="Calibri"/>
          <w:bCs w:val="0"/>
        </w:rPr>
      </w:pPr>
      <w:r>
        <w:rPr>
          <w:rFonts w:ascii="Calibri" w:hAnsi="Calibri" w:cs="Calibri"/>
          <w:bCs w:val="0"/>
        </w:rPr>
        <w:t>Where appropriate, teacher developed resources such as Clicker 5 word banks are used to assist learning</w:t>
      </w:r>
    </w:p>
    <w:p>
      <w:pPr>
        <w:jc w:val="both"/>
        <w:rPr>
          <w:rFonts w:ascii="Calibri" w:hAnsi="Calibri" w:cs="Calibri"/>
          <w:sz w:val="24"/>
        </w:rPr>
      </w:pPr>
    </w:p>
    <w:p>
      <w:pPr>
        <w:jc w:val="both"/>
        <w:rPr>
          <w:rFonts w:ascii="Calibri" w:hAnsi="Calibri" w:cs="Calibri"/>
          <w:sz w:val="24"/>
        </w:rPr>
      </w:pPr>
      <w:r>
        <w:rPr>
          <w:rFonts w:ascii="Calibri" w:hAnsi="Calibri" w:cs="Calibri"/>
          <w:sz w:val="24"/>
        </w:rPr>
        <w:t>Teachers will familiarize themselves with the variety of graded levels within frequently used software and websites in order to provide differentiation and cater for children with special educational needs within their classrooms.</w:t>
      </w:r>
    </w:p>
    <w:p>
      <w:pPr>
        <w:jc w:val="both"/>
        <w:rPr>
          <w:rFonts w:ascii="Calibri" w:hAnsi="Calibri" w:cs="Calibri"/>
          <w:sz w:val="24"/>
        </w:rPr>
      </w:pPr>
    </w:p>
    <w:p>
      <w:pPr>
        <w:jc w:val="both"/>
        <w:rPr>
          <w:rFonts w:ascii="Calibri" w:hAnsi="Calibri" w:cs="Calibri"/>
          <w:sz w:val="24"/>
        </w:rPr>
      </w:pPr>
      <w:r>
        <w:rPr>
          <w:rFonts w:ascii="Calibri" w:hAnsi="Calibri" w:cs="Calibri"/>
          <w:sz w:val="24"/>
        </w:rPr>
        <w:t>Where children with special needs are working in withdrawal groups they will have access to appropriate ICT resources.</w:t>
      </w:r>
    </w:p>
    <w:p>
      <w:pPr>
        <w:jc w:val="both"/>
        <w:rPr>
          <w:rFonts w:ascii="Calibri" w:hAnsi="Calibri" w:cs="Calibri"/>
          <w:sz w:val="24"/>
        </w:rPr>
      </w:pPr>
    </w:p>
    <w:p>
      <w:pPr>
        <w:jc w:val="both"/>
        <w:rPr>
          <w:rFonts w:ascii="Calibri" w:hAnsi="Calibri" w:cs="Calibri"/>
          <w:sz w:val="24"/>
        </w:rPr>
      </w:pPr>
      <w:r>
        <w:rPr>
          <w:rFonts w:ascii="Calibri" w:hAnsi="Calibri" w:cs="Calibri"/>
          <w:sz w:val="24"/>
        </w:rPr>
        <w:t>The use of ICT to provide challenge for Gifted and Talented children is also explored.</w:t>
      </w:r>
    </w:p>
    <w:p>
      <w:pPr>
        <w:rPr>
          <w:rFonts w:ascii="Calibri" w:hAnsi="Calibri" w:cs="Calibri"/>
        </w:rPr>
      </w:pPr>
    </w:p>
    <w:p>
      <w:pPr>
        <w:rPr>
          <w:rFonts w:ascii="Calibri" w:hAnsi="Calibri" w:cs="Calibri"/>
          <w:sz w:val="22"/>
        </w:rPr>
      </w:pPr>
    </w:p>
    <w:p>
      <w:pPr>
        <w:pStyle w:val="Heading2"/>
        <w:jc w:val="both"/>
        <w:rPr>
          <w:rFonts w:ascii="Calibri" w:hAnsi="Calibri" w:cs="Calibri"/>
          <w:sz w:val="28"/>
        </w:rPr>
      </w:pPr>
      <w:r>
        <w:rPr>
          <w:rFonts w:ascii="Calibri" w:hAnsi="Calibri" w:cs="Calibri"/>
          <w:sz w:val="28"/>
        </w:rPr>
        <w:t>9.</w:t>
      </w:r>
      <w:r>
        <w:rPr>
          <w:rFonts w:ascii="Calibri" w:hAnsi="Calibri" w:cs="Calibri"/>
          <w:sz w:val="28"/>
        </w:rPr>
        <w:tab/>
        <w:t>Equity of Access</w:t>
      </w:r>
    </w:p>
    <w:p>
      <w:pPr>
        <w:pStyle w:val="Heading2"/>
        <w:rPr>
          <w:rFonts w:ascii="Calibri" w:hAnsi="Calibri" w:cs="Calibri"/>
          <w:b w:val="0"/>
        </w:rPr>
      </w:pPr>
    </w:p>
    <w:p>
      <w:pPr>
        <w:pStyle w:val="Heading2"/>
        <w:jc w:val="both"/>
        <w:rPr>
          <w:rFonts w:ascii="Calibri" w:hAnsi="Calibri" w:cs="Calibri"/>
        </w:rPr>
      </w:pPr>
      <w:r>
        <w:rPr>
          <w:rFonts w:ascii="Calibri" w:hAnsi="Calibri" w:cs="Calibri"/>
          <w:b w:val="0"/>
        </w:rPr>
        <w:t xml:space="preserve">All children will have equity of access to the use of ICT across the curriculum. </w:t>
      </w:r>
      <w:r>
        <w:rPr>
          <w:rFonts w:ascii="Calibri" w:hAnsi="Calibri" w:cs="Calibri"/>
          <w:b w:val="0"/>
          <w:bCs/>
        </w:rPr>
        <w:t>The school will guard against gender stereotyping with encouragement given to both girls and boys to engage in ICT related activities.  Children of all ages, ability levels, and backgrounds will have equal access to ICT resources.</w:t>
      </w:r>
    </w:p>
    <w:p>
      <w:pPr>
        <w:jc w:val="both"/>
        <w:rPr>
          <w:rFonts w:ascii="Calibri" w:hAnsi="Calibri" w:cs="Calibri"/>
          <w:sz w:val="24"/>
        </w:rPr>
      </w:pPr>
    </w:p>
    <w:p>
      <w:pPr>
        <w:jc w:val="both"/>
        <w:rPr>
          <w:rFonts w:ascii="Calibri" w:hAnsi="Calibri" w:cs="Calibri"/>
          <w:sz w:val="24"/>
        </w:rPr>
      </w:pPr>
      <w:r>
        <w:rPr>
          <w:rFonts w:ascii="Calibri" w:hAnsi="Calibri" w:cs="Calibri"/>
          <w:sz w:val="24"/>
        </w:rPr>
        <w:t>It is important that children who do not have ICT resources at home should not be disadvantaged.  To seek to facilitate this, provision may be made to permit the use of computers during time set aside within the school day.</w:t>
      </w:r>
    </w:p>
    <w:p>
      <w:pPr>
        <w:jc w:val="both"/>
        <w:rPr>
          <w:rFonts w:ascii="Calibri" w:hAnsi="Calibri" w:cs="Calibri"/>
          <w:bCs/>
          <w:sz w:val="28"/>
        </w:rPr>
      </w:pPr>
    </w:p>
    <w:p>
      <w:pPr>
        <w:pStyle w:val="Heading2"/>
        <w:numPr>
          <w:ilvl w:val="0"/>
          <w:numId w:val="25"/>
        </w:numPr>
        <w:ind w:hanging="750"/>
        <w:jc w:val="both"/>
        <w:rPr>
          <w:rFonts w:ascii="Calibri" w:hAnsi="Calibri" w:cs="Calibri"/>
          <w:sz w:val="28"/>
        </w:rPr>
      </w:pPr>
      <w:r>
        <w:rPr>
          <w:rFonts w:ascii="Calibri" w:hAnsi="Calibri" w:cs="Calibri"/>
          <w:sz w:val="28"/>
        </w:rPr>
        <w:t>Health and Safety</w:t>
      </w:r>
    </w:p>
    <w:p>
      <w:pPr>
        <w:pStyle w:val="Heading2"/>
        <w:jc w:val="both"/>
        <w:rPr>
          <w:rFonts w:ascii="Calibri" w:hAnsi="Calibri" w:cs="Calibri"/>
          <w:b w:val="0"/>
        </w:rPr>
      </w:pPr>
    </w:p>
    <w:p>
      <w:pPr>
        <w:pStyle w:val="BodyText2"/>
        <w:jc w:val="both"/>
        <w:rPr>
          <w:rFonts w:ascii="Calibri" w:hAnsi="Calibri" w:cs="Calibri"/>
        </w:rPr>
      </w:pPr>
      <w:r>
        <w:rPr>
          <w:rFonts w:ascii="Calibri" w:hAnsi="Calibri" w:cs="Calibri"/>
        </w:rPr>
        <w:t>Each classroom has rules for safe use of the computer – devised and discussed with children and displayed in room.</w:t>
      </w:r>
    </w:p>
    <w:p>
      <w:pPr>
        <w:jc w:val="both"/>
        <w:rPr>
          <w:rFonts w:ascii="Calibri" w:hAnsi="Calibri" w:cs="Calibri"/>
          <w:sz w:val="24"/>
        </w:rPr>
      </w:pPr>
      <w:r>
        <w:rPr>
          <w:rFonts w:ascii="Calibri" w:hAnsi="Calibri" w:cs="Calibri"/>
          <w:sz w:val="24"/>
        </w:rPr>
        <w:t xml:space="preserve">In all classrooms consideration is given to health and safety in the location and positioning of equipment.  </w:t>
      </w:r>
    </w:p>
    <w:p>
      <w:pPr>
        <w:jc w:val="both"/>
        <w:rPr>
          <w:rFonts w:ascii="Calibri" w:hAnsi="Calibri" w:cs="Calibri"/>
          <w:sz w:val="24"/>
        </w:rPr>
      </w:pPr>
    </w:p>
    <w:p>
      <w:pPr>
        <w:jc w:val="both"/>
        <w:rPr>
          <w:rFonts w:ascii="Calibri" w:hAnsi="Calibri" w:cs="Calibri"/>
          <w:b/>
          <w:i/>
          <w:sz w:val="24"/>
        </w:rPr>
      </w:pPr>
      <w:r>
        <w:rPr>
          <w:rFonts w:ascii="Calibri" w:hAnsi="Calibri" w:cs="Calibri"/>
          <w:b/>
          <w:i/>
          <w:sz w:val="24"/>
        </w:rPr>
        <w:t>Position and posture of the child</w:t>
      </w:r>
    </w:p>
    <w:p>
      <w:pPr>
        <w:jc w:val="both"/>
        <w:rPr>
          <w:rFonts w:ascii="Calibri" w:hAnsi="Calibri" w:cs="Calibri"/>
          <w:sz w:val="24"/>
        </w:rPr>
      </w:pPr>
    </w:p>
    <w:p>
      <w:pPr>
        <w:jc w:val="both"/>
        <w:rPr>
          <w:rFonts w:ascii="Calibri" w:hAnsi="Calibri" w:cs="Calibri"/>
          <w:sz w:val="24"/>
        </w:rPr>
      </w:pPr>
      <w:r>
        <w:rPr>
          <w:rFonts w:ascii="Calibri" w:hAnsi="Calibri" w:cs="Calibri"/>
          <w:sz w:val="24"/>
        </w:rPr>
        <w:t>Children should be seated correctly at the computer:</w:t>
      </w:r>
    </w:p>
    <w:p>
      <w:pPr>
        <w:numPr>
          <w:ilvl w:val="0"/>
          <w:numId w:val="34"/>
        </w:numPr>
        <w:jc w:val="both"/>
        <w:rPr>
          <w:rFonts w:ascii="Calibri" w:hAnsi="Calibri" w:cs="Calibri"/>
          <w:sz w:val="24"/>
        </w:rPr>
      </w:pPr>
      <w:r>
        <w:rPr>
          <w:rFonts w:ascii="Calibri" w:hAnsi="Calibri" w:cs="Calibri"/>
          <w:sz w:val="24"/>
        </w:rPr>
        <w:t>When using the computer the child should be able to sit upright on a chair, which gives some back support, having their arms roughly horizontal when using a keyboard</w:t>
      </w:r>
    </w:p>
    <w:p>
      <w:pPr>
        <w:numPr>
          <w:ilvl w:val="0"/>
          <w:numId w:val="34"/>
        </w:numPr>
        <w:jc w:val="both"/>
        <w:rPr>
          <w:rFonts w:ascii="Calibri" w:hAnsi="Calibri" w:cs="Calibri"/>
          <w:sz w:val="24"/>
        </w:rPr>
      </w:pPr>
      <w:r>
        <w:rPr>
          <w:rFonts w:ascii="Calibri" w:hAnsi="Calibri" w:cs="Calibri"/>
          <w:sz w:val="24"/>
        </w:rPr>
        <w:lastRenderedPageBreak/>
        <w:t>The child’s body should face forwards, not twisted sideways</w:t>
      </w:r>
    </w:p>
    <w:p>
      <w:pPr>
        <w:numPr>
          <w:ilvl w:val="0"/>
          <w:numId w:val="34"/>
        </w:numPr>
        <w:jc w:val="both"/>
        <w:rPr>
          <w:rFonts w:ascii="Calibri" w:hAnsi="Calibri" w:cs="Calibri"/>
          <w:sz w:val="24"/>
        </w:rPr>
      </w:pPr>
      <w:r>
        <w:rPr>
          <w:rFonts w:ascii="Calibri" w:hAnsi="Calibri" w:cs="Calibri"/>
          <w:sz w:val="24"/>
        </w:rPr>
        <w:t>Children sharing a computer should be encouraged to make sure that everyone in the group can see without straining</w:t>
      </w:r>
    </w:p>
    <w:p>
      <w:pPr>
        <w:numPr>
          <w:ilvl w:val="0"/>
          <w:numId w:val="34"/>
        </w:numPr>
        <w:jc w:val="both"/>
        <w:rPr>
          <w:rFonts w:ascii="Calibri" w:hAnsi="Calibri" w:cs="Calibri"/>
          <w:sz w:val="24"/>
        </w:rPr>
      </w:pPr>
      <w:r>
        <w:rPr>
          <w:rFonts w:ascii="Calibri" w:hAnsi="Calibri" w:cs="Calibri"/>
          <w:sz w:val="24"/>
        </w:rPr>
        <w:t>Children should be shown how to hold a mouse lightly in the widest part of their hand so that a very small movement is needed to click a button.</w:t>
      </w:r>
    </w:p>
    <w:p>
      <w:pPr>
        <w:ind w:left="720"/>
        <w:jc w:val="both"/>
        <w:rPr>
          <w:rFonts w:ascii="Calibri" w:hAnsi="Calibri" w:cs="Calibri"/>
          <w:sz w:val="24"/>
        </w:rPr>
      </w:pPr>
    </w:p>
    <w:p>
      <w:pPr>
        <w:jc w:val="both"/>
        <w:rPr>
          <w:rFonts w:ascii="Calibri" w:hAnsi="Calibri" w:cs="Calibri"/>
          <w:b/>
          <w:i/>
          <w:sz w:val="24"/>
        </w:rPr>
      </w:pPr>
      <w:r>
        <w:rPr>
          <w:rFonts w:ascii="Calibri" w:hAnsi="Calibri" w:cs="Calibri"/>
          <w:b/>
          <w:i/>
          <w:sz w:val="24"/>
        </w:rPr>
        <w:t xml:space="preserve">Furniture </w:t>
      </w:r>
    </w:p>
    <w:p>
      <w:pPr>
        <w:jc w:val="both"/>
        <w:rPr>
          <w:rFonts w:ascii="Calibri" w:hAnsi="Calibri" w:cs="Calibri"/>
          <w:b/>
          <w:i/>
          <w:sz w:val="24"/>
        </w:rPr>
      </w:pPr>
    </w:p>
    <w:p>
      <w:pPr>
        <w:numPr>
          <w:ilvl w:val="0"/>
          <w:numId w:val="35"/>
        </w:numPr>
        <w:jc w:val="both"/>
        <w:rPr>
          <w:rFonts w:ascii="Calibri" w:hAnsi="Calibri" w:cs="Calibri"/>
          <w:b/>
          <w:i/>
          <w:sz w:val="24"/>
        </w:rPr>
      </w:pPr>
      <w:r>
        <w:rPr>
          <w:rFonts w:ascii="Calibri" w:hAnsi="Calibri" w:cs="Calibri"/>
          <w:sz w:val="24"/>
        </w:rPr>
        <w:t>The monitor should be kept well back from the front edge of the table/bench</w:t>
      </w:r>
    </w:p>
    <w:p>
      <w:pPr>
        <w:numPr>
          <w:ilvl w:val="0"/>
          <w:numId w:val="35"/>
        </w:numPr>
        <w:jc w:val="both"/>
        <w:rPr>
          <w:rFonts w:ascii="Calibri" w:hAnsi="Calibri" w:cs="Calibri"/>
          <w:b/>
          <w:i/>
          <w:sz w:val="24"/>
        </w:rPr>
      </w:pPr>
      <w:r>
        <w:rPr>
          <w:rFonts w:ascii="Calibri" w:hAnsi="Calibri" w:cs="Calibri"/>
          <w:sz w:val="24"/>
        </w:rPr>
        <w:t>There should be space on the computer table/bench for the keyboard in front of the monitor</w:t>
      </w:r>
    </w:p>
    <w:p>
      <w:pPr>
        <w:numPr>
          <w:ilvl w:val="0"/>
          <w:numId w:val="35"/>
        </w:numPr>
        <w:jc w:val="both"/>
        <w:rPr>
          <w:rFonts w:ascii="Calibri" w:hAnsi="Calibri" w:cs="Calibri"/>
          <w:b/>
          <w:i/>
          <w:sz w:val="24"/>
        </w:rPr>
      </w:pPr>
      <w:r>
        <w:rPr>
          <w:rFonts w:ascii="Calibri" w:hAnsi="Calibri" w:cs="Calibri"/>
          <w:sz w:val="24"/>
        </w:rPr>
        <w:t>There should be enough space on the computer table for a mouse mat to be used.</w:t>
      </w:r>
    </w:p>
    <w:p>
      <w:pPr>
        <w:ind w:left="360"/>
        <w:jc w:val="both"/>
        <w:rPr>
          <w:rFonts w:ascii="Calibri" w:hAnsi="Calibri" w:cs="Calibri"/>
          <w:sz w:val="24"/>
        </w:rPr>
      </w:pPr>
    </w:p>
    <w:p>
      <w:pPr>
        <w:jc w:val="both"/>
        <w:rPr>
          <w:rFonts w:ascii="Calibri" w:hAnsi="Calibri" w:cs="Calibri"/>
          <w:b/>
          <w:i/>
          <w:sz w:val="24"/>
        </w:rPr>
      </w:pPr>
      <w:r>
        <w:rPr>
          <w:rFonts w:ascii="Calibri" w:hAnsi="Calibri" w:cs="Calibri"/>
          <w:b/>
          <w:i/>
          <w:sz w:val="24"/>
        </w:rPr>
        <w:t>Reducing Risks</w:t>
      </w:r>
    </w:p>
    <w:p>
      <w:pPr>
        <w:jc w:val="both"/>
        <w:rPr>
          <w:rFonts w:ascii="Calibri" w:hAnsi="Calibri" w:cs="Calibri"/>
          <w:b/>
          <w:i/>
          <w:sz w:val="24"/>
        </w:rPr>
      </w:pPr>
    </w:p>
    <w:p>
      <w:pPr>
        <w:numPr>
          <w:ilvl w:val="0"/>
          <w:numId w:val="36"/>
        </w:numPr>
        <w:jc w:val="both"/>
        <w:rPr>
          <w:rFonts w:ascii="Calibri" w:hAnsi="Calibri" w:cs="Calibri"/>
          <w:b/>
          <w:sz w:val="24"/>
        </w:rPr>
      </w:pPr>
      <w:r>
        <w:rPr>
          <w:rFonts w:ascii="Calibri" w:hAnsi="Calibri" w:cs="Calibri"/>
          <w:sz w:val="24"/>
        </w:rPr>
        <w:t>Due care will be taken not to overload extension cables or double socket adapters where it is necessary to use such equipment</w:t>
      </w:r>
    </w:p>
    <w:p>
      <w:pPr>
        <w:numPr>
          <w:ilvl w:val="0"/>
          <w:numId w:val="36"/>
        </w:numPr>
        <w:jc w:val="both"/>
        <w:rPr>
          <w:rFonts w:ascii="Calibri" w:hAnsi="Calibri" w:cs="Calibri"/>
          <w:b/>
          <w:sz w:val="24"/>
        </w:rPr>
      </w:pPr>
      <w:r>
        <w:rPr>
          <w:rFonts w:ascii="Calibri" w:hAnsi="Calibri" w:cs="Calibri"/>
          <w:sz w:val="24"/>
        </w:rPr>
        <w:t>Leads should not trail on the floor</w:t>
      </w:r>
    </w:p>
    <w:p>
      <w:pPr>
        <w:numPr>
          <w:ilvl w:val="0"/>
          <w:numId w:val="36"/>
        </w:numPr>
        <w:jc w:val="both"/>
        <w:rPr>
          <w:rFonts w:ascii="Calibri" w:hAnsi="Calibri" w:cs="Calibri"/>
          <w:b/>
          <w:sz w:val="24"/>
        </w:rPr>
      </w:pPr>
      <w:r>
        <w:rPr>
          <w:rFonts w:ascii="Calibri" w:hAnsi="Calibri" w:cs="Calibri"/>
          <w:sz w:val="24"/>
        </w:rPr>
        <w:t>Damaged plugs or leads will be replaced</w:t>
      </w:r>
    </w:p>
    <w:p>
      <w:pPr>
        <w:numPr>
          <w:ilvl w:val="0"/>
          <w:numId w:val="36"/>
        </w:numPr>
        <w:jc w:val="both"/>
        <w:rPr>
          <w:rFonts w:ascii="Calibri" w:hAnsi="Calibri" w:cs="Calibri"/>
          <w:b/>
          <w:sz w:val="28"/>
        </w:rPr>
      </w:pPr>
      <w:r>
        <w:rPr>
          <w:rFonts w:ascii="Calibri" w:hAnsi="Calibri" w:cs="Calibri"/>
          <w:sz w:val="24"/>
        </w:rPr>
        <w:t>Ventilation grills should not be blocked as overheating may occur</w:t>
      </w:r>
    </w:p>
    <w:p>
      <w:pPr>
        <w:jc w:val="both"/>
        <w:rPr>
          <w:rFonts w:ascii="Calibri" w:hAnsi="Calibri" w:cs="Calibri"/>
          <w:sz w:val="24"/>
        </w:rPr>
      </w:pPr>
    </w:p>
    <w:p>
      <w:pPr>
        <w:pStyle w:val="Heading2"/>
        <w:numPr>
          <w:ilvl w:val="0"/>
          <w:numId w:val="26"/>
        </w:numPr>
        <w:ind w:hanging="750"/>
        <w:jc w:val="both"/>
        <w:rPr>
          <w:rFonts w:ascii="Calibri" w:hAnsi="Calibri" w:cs="Calibri"/>
          <w:sz w:val="28"/>
        </w:rPr>
      </w:pPr>
      <w:r>
        <w:rPr>
          <w:rFonts w:ascii="Calibri" w:hAnsi="Calibri" w:cs="Calibri"/>
          <w:sz w:val="28"/>
        </w:rPr>
        <w:t>ICT in the Home and in the Community</w:t>
      </w:r>
    </w:p>
    <w:p>
      <w:pPr>
        <w:jc w:val="both"/>
        <w:rPr>
          <w:rFonts w:ascii="Calibri" w:hAnsi="Calibri" w:cs="Calibri"/>
          <w:b/>
          <w:sz w:val="24"/>
        </w:rPr>
      </w:pPr>
    </w:p>
    <w:p>
      <w:pPr>
        <w:pStyle w:val="BodyText3"/>
        <w:rPr>
          <w:rFonts w:ascii="Calibri" w:hAnsi="Calibri" w:cs="Calibri"/>
          <w:bCs/>
        </w:rPr>
      </w:pPr>
      <w:r>
        <w:rPr>
          <w:rFonts w:ascii="Calibri" w:hAnsi="Calibri" w:cs="Calibri"/>
          <w:bCs/>
        </w:rPr>
        <w:t>An increasing number of children have access to computers in the home or through their out-of-school activities.</w:t>
      </w:r>
    </w:p>
    <w:p>
      <w:pPr>
        <w:pStyle w:val="BodyText3"/>
        <w:rPr>
          <w:rFonts w:ascii="Calibri" w:hAnsi="Calibri" w:cs="Calibri"/>
          <w:bCs/>
        </w:rPr>
      </w:pPr>
    </w:p>
    <w:p>
      <w:pPr>
        <w:jc w:val="both"/>
        <w:rPr>
          <w:rFonts w:ascii="Calibri" w:hAnsi="Calibri" w:cs="Calibri"/>
          <w:bCs/>
          <w:sz w:val="24"/>
        </w:rPr>
      </w:pPr>
      <w:r>
        <w:rPr>
          <w:rFonts w:ascii="Calibri" w:hAnsi="Calibri" w:cs="Calibri"/>
          <w:bCs/>
          <w:sz w:val="24"/>
        </w:rPr>
        <w:t>In keeping with the school Homework Policy children will be encouraged to make use of home computers and ICT resources available through places such as After School Clubs, Libraries, and Youth Clubs.</w:t>
      </w:r>
    </w:p>
    <w:p>
      <w:pPr>
        <w:jc w:val="both"/>
        <w:rPr>
          <w:rFonts w:ascii="Calibri" w:hAnsi="Calibri" w:cs="Calibri"/>
          <w:bCs/>
          <w:sz w:val="24"/>
        </w:rPr>
      </w:pPr>
    </w:p>
    <w:p>
      <w:pPr>
        <w:pStyle w:val="Heading1"/>
        <w:jc w:val="both"/>
        <w:rPr>
          <w:rFonts w:ascii="Calibri" w:hAnsi="Calibri" w:cs="Calibri"/>
          <w:bCs/>
        </w:rPr>
      </w:pPr>
      <w:r>
        <w:rPr>
          <w:rFonts w:ascii="Calibri" w:hAnsi="Calibri" w:cs="Calibri"/>
          <w:bCs/>
        </w:rPr>
        <w:t>Where appropriate children will be given opportunities to make use of ICT resources to:</w:t>
      </w:r>
    </w:p>
    <w:p>
      <w:pPr>
        <w:numPr>
          <w:ilvl w:val="0"/>
          <w:numId w:val="17"/>
        </w:numPr>
        <w:jc w:val="both"/>
        <w:rPr>
          <w:rFonts w:ascii="Calibri" w:hAnsi="Calibri" w:cs="Calibri"/>
          <w:bCs/>
          <w:sz w:val="24"/>
        </w:rPr>
      </w:pPr>
      <w:r>
        <w:rPr>
          <w:rFonts w:ascii="Calibri" w:hAnsi="Calibri" w:cs="Calibri"/>
          <w:bCs/>
          <w:sz w:val="24"/>
        </w:rPr>
        <w:t>Carry out research to support classroom work, projects etc.</w:t>
      </w:r>
    </w:p>
    <w:p>
      <w:pPr>
        <w:numPr>
          <w:ilvl w:val="0"/>
          <w:numId w:val="17"/>
        </w:numPr>
        <w:jc w:val="both"/>
        <w:rPr>
          <w:rFonts w:ascii="Calibri" w:hAnsi="Calibri" w:cs="Calibri"/>
          <w:bCs/>
          <w:sz w:val="24"/>
        </w:rPr>
      </w:pPr>
      <w:r>
        <w:rPr>
          <w:rFonts w:ascii="Calibri" w:hAnsi="Calibri" w:cs="Calibri"/>
          <w:bCs/>
          <w:sz w:val="24"/>
        </w:rPr>
        <w:t>To complete work begun in school</w:t>
      </w:r>
    </w:p>
    <w:p>
      <w:pPr>
        <w:numPr>
          <w:ilvl w:val="0"/>
          <w:numId w:val="17"/>
        </w:numPr>
        <w:jc w:val="both"/>
        <w:rPr>
          <w:rFonts w:ascii="Calibri" w:hAnsi="Calibri" w:cs="Calibri"/>
          <w:bCs/>
          <w:sz w:val="24"/>
        </w:rPr>
      </w:pPr>
      <w:r>
        <w:rPr>
          <w:rFonts w:ascii="Calibri" w:hAnsi="Calibri" w:cs="Calibri"/>
          <w:bCs/>
          <w:sz w:val="24"/>
        </w:rPr>
        <w:t>To carry out or present a homework task</w:t>
      </w:r>
    </w:p>
    <w:p>
      <w:pPr>
        <w:jc w:val="both"/>
        <w:rPr>
          <w:rFonts w:ascii="Calibri" w:hAnsi="Calibri" w:cs="Calibri"/>
          <w:bCs/>
          <w:sz w:val="24"/>
        </w:rPr>
      </w:pPr>
    </w:p>
    <w:p>
      <w:pPr>
        <w:jc w:val="both"/>
        <w:rPr>
          <w:rFonts w:ascii="Calibri" w:hAnsi="Calibri" w:cs="Calibri"/>
          <w:bCs/>
          <w:sz w:val="24"/>
        </w:rPr>
      </w:pPr>
      <w:r>
        <w:rPr>
          <w:rFonts w:ascii="Calibri" w:hAnsi="Calibri" w:cs="Calibri"/>
          <w:bCs/>
          <w:sz w:val="24"/>
        </w:rPr>
        <w:t>Work carried out on home computers should be valued.  It is important to ensure that a consistent approach to children’s use of home computers is taken in each class as a child progresses through the school.</w:t>
      </w:r>
    </w:p>
    <w:p>
      <w:pPr>
        <w:jc w:val="both"/>
        <w:rPr>
          <w:rFonts w:ascii="Calibri" w:hAnsi="Calibri" w:cs="Calibri"/>
          <w:bCs/>
          <w:sz w:val="24"/>
        </w:rPr>
      </w:pPr>
    </w:p>
    <w:p>
      <w:pPr>
        <w:jc w:val="both"/>
        <w:rPr>
          <w:rFonts w:ascii="Calibri" w:hAnsi="Calibri" w:cs="Calibri"/>
          <w:sz w:val="24"/>
        </w:rPr>
      </w:pPr>
      <w:r>
        <w:rPr>
          <w:rFonts w:ascii="Calibri" w:hAnsi="Calibri" w:cs="Calibri"/>
          <w:sz w:val="24"/>
        </w:rPr>
        <w:t>As indicated in our approach to equity of access, children who do not have ICT resources at home should not be disadvantaged.  To seek to facilitate this, provision may be made to permit the use of computers during the school day.</w:t>
      </w:r>
    </w:p>
    <w:p>
      <w:pPr>
        <w:jc w:val="both"/>
        <w:rPr>
          <w:rFonts w:ascii="Calibri" w:hAnsi="Calibri" w:cs="Calibri"/>
          <w:b/>
          <w:sz w:val="28"/>
        </w:rPr>
      </w:pPr>
      <w:r>
        <w:rPr>
          <w:rFonts w:ascii="Calibri" w:hAnsi="Calibri" w:cs="Calibri"/>
          <w:bCs/>
          <w:sz w:val="24"/>
        </w:rPr>
        <w:br w:type="page"/>
      </w:r>
    </w:p>
    <w:p>
      <w:pPr>
        <w:pStyle w:val="Heading2"/>
        <w:numPr>
          <w:ilvl w:val="0"/>
          <w:numId w:val="26"/>
        </w:numPr>
        <w:ind w:hanging="750"/>
        <w:jc w:val="both"/>
        <w:rPr>
          <w:rFonts w:ascii="Calibri" w:hAnsi="Calibri" w:cs="Calibri"/>
          <w:sz w:val="28"/>
        </w:rPr>
      </w:pPr>
      <w:r>
        <w:rPr>
          <w:rFonts w:ascii="Calibri" w:hAnsi="Calibri" w:cs="Calibri"/>
          <w:sz w:val="28"/>
        </w:rPr>
        <w:lastRenderedPageBreak/>
        <w:t>Staff CPD</w:t>
      </w:r>
    </w:p>
    <w:p>
      <w:pPr>
        <w:pStyle w:val="Heading1"/>
        <w:jc w:val="both"/>
        <w:rPr>
          <w:rFonts w:ascii="Calibri" w:hAnsi="Calibri" w:cs="Calibri"/>
        </w:rPr>
      </w:pPr>
    </w:p>
    <w:p>
      <w:pPr>
        <w:pStyle w:val="Heading1"/>
        <w:jc w:val="both"/>
        <w:rPr>
          <w:rFonts w:ascii="Calibri" w:hAnsi="Calibri" w:cs="Calibri"/>
        </w:rPr>
      </w:pPr>
      <w:r>
        <w:rPr>
          <w:rFonts w:ascii="Calibri" w:hAnsi="Calibri" w:cs="Calibri"/>
        </w:rPr>
        <w:t xml:space="preserve">Staff development in ICT is ongoing within the school.  It is our aim to raise the level of staff competence and confidence in ICT by: </w:t>
      </w:r>
    </w:p>
    <w:p>
      <w:pPr>
        <w:jc w:val="both"/>
        <w:rPr>
          <w:rFonts w:ascii="Calibri" w:hAnsi="Calibri" w:cs="Calibri"/>
          <w:sz w:val="24"/>
        </w:rPr>
      </w:pPr>
    </w:p>
    <w:p>
      <w:pPr>
        <w:numPr>
          <w:ilvl w:val="0"/>
          <w:numId w:val="20"/>
        </w:numPr>
        <w:jc w:val="both"/>
        <w:rPr>
          <w:rFonts w:ascii="Calibri" w:hAnsi="Calibri" w:cs="Calibri"/>
          <w:sz w:val="24"/>
        </w:rPr>
      </w:pPr>
      <w:r>
        <w:rPr>
          <w:rFonts w:ascii="Calibri" w:hAnsi="Calibri" w:cs="Calibri"/>
          <w:sz w:val="24"/>
        </w:rPr>
        <w:t>Giving teachers and support staff opportunities to attend INSET – to develop their knowledge and use of ICT across the curriculum</w:t>
      </w:r>
    </w:p>
    <w:p>
      <w:pPr>
        <w:numPr>
          <w:ilvl w:val="0"/>
          <w:numId w:val="20"/>
        </w:numPr>
        <w:jc w:val="both"/>
        <w:rPr>
          <w:rFonts w:ascii="Calibri" w:hAnsi="Calibri" w:cs="Calibri"/>
          <w:b/>
          <w:sz w:val="24"/>
        </w:rPr>
      </w:pPr>
      <w:r>
        <w:rPr>
          <w:rFonts w:ascii="Calibri" w:hAnsi="Calibri" w:cs="Calibri"/>
          <w:sz w:val="24"/>
        </w:rPr>
        <w:t>Providing in–school support for teachers and support staff who require assistance in developing particular aspects of ICT skills knowledge and understanding</w:t>
      </w:r>
    </w:p>
    <w:p>
      <w:pPr>
        <w:numPr>
          <w:ilvl w:val="0"/>
          <w:numId w:val="20"/>
        </w:numPr>
        <w:jc w:val="both"/>
        <w:rPr>
          <w:rFonts w:ascii="Calibri" w:hAnsi="Calibri" w:cs="Calibri"/>
          <w:b/>
          <w:sz w:val="24"/>
        </w:rPr>
      </w:pPr>
      <w:r>
        <w:rPr>
          <w:rFonts w:ascii="Calibri" w:hAnsi="Calibri" w:cs="Calibri"/>
          <w:sz w:val="24"/>
        </w:rPr>
        <w:t>Sharing good practice in the use of ICT</w:t>
      </w:r>
    </w:p>
    <w:p>
      <w:pPr>
        <w:numPr>
          <w:ilvl w:val="0"/>
          <w:numId w:val="20"/>
        </w:numPr>
        <w:jc w:val="both"/>
        <w:rPr>
          <w:rFonts w:ascii="Calibri" w:hAnsi="Calibri" w:cs="Calibri"/>
          <w:b/>
          <w:sz w:val="24"/>
        </w:rPr>
      </w:pPr>
      <w:r>
        <w:rPr>
          <w:rFonts w:ascii="Calibri" w:hAnsi="Calibri" w:cs="Calibri"/>
          <w:sz w:val="24"/>
        </w:rPr>
        <w:t>Seeking opportunities for involvement in ICT-based projects within and beyond the school</w:t>
      </w:r>
    </w:p>
    <w:p>
      <w:pPr>
        <w:numPr>
          <w:ilvl w:val="0"/>
          <w:numId w:val="20"/>
        </w:numPr>
        <w:jc w:val="both"/>
        <w:rPr>
          <w:rFonts w:ascii="Calibri" w:hAnsi="Calibri" w:cs="Calibri"/>
          <w:b/>
          <w:sz w:val="24"/>
        </w:rPr>
      </w:pPr>
      <w:r>
        <w:rPr>
          <w:rFonts w:ascii="Calibri" w:hAnsi="Calibri" w:cs="Calibri"/>
          <w:sz w:val="24"/>
        </w:rPr>
        <w:t>Participation in online learning.</w:t>
      </w:r>
    </w:p>
    <w:p>
      <w:pPr>
        <w:jc w:val="both"/>
        <w:rPr>
          <w:rFonts w:ascii="Calibri" w:hAnsi="Calibri" w:cs="Calibri"/>
          <w:sz w:val="24"/>
        </w:rPr>
      </w:pPr>
    </w:p>
    <w:p>
      <w:pPr>
        <w:jc w:val="both"/>
        <w:rPr>
          <w:rFonts w:ascii="Calibri" w:hAnsi="Calibri" w:cs="Calibri"/>
          <w:b/>
          <w:sz w:val="22"/>
        </w:rPr>
      </w:pPr>
      <w:r>
        <w:rPr>
          <w:rFonts w:ascii="Calibri" w:hAnsi="Calibri" w:cs="Calibri"/>
          <w:b/>
          <w:sz w:val="28"/>
        </w:rPr>
        <w:t>13.The ICT Co-ordinator/ICT Development Team</w:t>
      </w:r>
    </w:p>
    <w:p>
      <w:pPr>
        <w:jc w:val="both"/>
        <w:rPr>
          <w:rFonts w:ascii="Calibri" w:hAnsi="Calibri" w:cs="Calibri"/>
          <w:b/>
        </w:rPr>
      </w:pPr>
    </w:p>
    <w:p>
      <w:pPr>
        <w:jc w:val="both"/>
        <w:rPr>
          <w:rFonts w:ascii="Calibri" w:hAnsi="Calibri" w:cs="Calibri"/>
        </w:rPr>
      </w:pPr>
    </w:p>
    <w:p>
      <w:pPr>
        <w:pStyle w:val="BodyText3"/>
        <w:rPr>
          <w:rFonts w:ascii="Calibri" w:hAnsi="Calibri" w:cs="Calibri"/>
        </w:rPr>
      </w:pPr>
      <w:r>
        <w:rPr>
          <w:rFonts w:ascii="Calibri" w:hAnsi="Calibri" w:cs="Calibri"/>
        </w:rPr>
        <w:t>The role of the ICT Co-ordinator may include the following:</w:t>
      </w:r>
    </w:p>
    <w:p>
      <w:pPr>
        <w:jc w:val="both"/>
        <w:rPr>
          <w:rFonts w:ascii="Calibri" w:hAnsi="Calibri" w:cs="Calibri"/>
          <w:sz w:val="24"/>
        </w:rPr>
      </w:pPr>
    </w:p>
    <w:p>
      <w:pPr>
        <w:numPr>
          <w:ilvl w:val="0"/>
          <w:numId w:val="3"/>
        </w:numPr>
        <w:tabs>
          <w:tab w:val="clear" w:pos="360"/>
          <w:tab w:val="num" w:pos="426"/>
        </w:tabs>
        <w:ind w:left="709" w:hanging="283"/>
        <w:jc w:val="both"/>
        <w:rPr>
          <w:rFonts w:ascii="Calibri" w:hAnsi="Calibri" w:cs="Calibri"/>
          <w:sz w:val="24"/>
        </w:rPr>
      </w:pPr>
      <w:r>
        <w:rPr>
          <w:rFonts w:ascii="Calibri" w:hAnsi="Calibri" w:cs="Calibri"/>
          <w:sz w:val="24"/>
        </w:rPr>
        <w:t>To provide leadership and direction</w:t>
      </w:r>
    </w:p>
    <w:p>
      <w:pPr>
        <w:numPr>
          <w:ilvl w:val="0"/>
          <w:numId w:val="3"/>
        </w:numPr>
        <w:ind w:left="709" w:hanging="283"/>
        <w:jc w:val="both"/>
        <w:rPr>
          <w:rFonts w:ascii="Calibri" w:hAnsi="Calibri" w:cs="Calibri"/>
          <w:sz w:val="24"/>
        </w:rPr>
      </w:pPr>
      <w:r>
        <w:rPr>
          <w:rFonts w:ascii="Calibri" w:hAnsi="Calibri" w:cs="Calibri"/>
          <w:sz w:val="24"/>
        </w:rPr>
        <w:t>To ensure that the use of ICT is managed and organised to meet school aims and objectives</w:t>
      </w:r>
    </w:p>
    <w:p>
      <w:pPr>
        <w:numPr>
          <w:ilvl w:val="0"/>
          <w:numId w:val="3"/>
        </w:numPr>
        <w:ind w:left="709" w:hanging="283"/>
        <w:jc w:val="both"/>
        <w:rPr>
          <w:rFonts w:ascii="Calibri" w:hAnsi="Calibri" w:cs="Calibri"/>
          <w:sz w:val="24"/>
        </w:rPr>
      </w:pPr>
      <w:r>
        <w:rPr>
          <w:rFonts w:ascii="Calibri" w:hAnsi="Calibri" w:cs="Calibri"/>
          <w:sz w:val="24"/>
        </w:rPr>
        <w:t>To play a key role in school policy development in relation to ICT and teaching and learning</w:t>
      </w:r>
    </w:p>
    <w:p>
      <w:pPr>
        <w:numPr>
          <w:ilvl w:val="0"/>
          <w:numId w:val="3"/>
        </w:numPr>
        <w:ind w:left="709" w:hanging="283"/>
        <w:jc w:val="both"/>
        <w:rPr>
          <w:rFonts w:ascii="Calibri" w:hAnsi="Calibri" w:cs="Calibri"/>
          <w:sz w:val="24"/>
        </w:rPr>
      </w:pPr>
      <w:r>
        <w:rPr>
          <w:rFonts w:ascii="Calibri" w:hAnsi="Calibri" w:cs="Calibri"/>
          <w:sz w:val="24"/>
        </w:rPr>
        <w:t>To liaise with SMT in order to set priorities and targets to improve ICT provision</w:t>
      </w:r>
    </w:p>
    <w:p>
      <w:pPr>
        <w:numPr>
          <w:ilvl w:val="0"/>
          <w:numId w:val="3"/>
        </w:numPr>
        <w:ind w:left="709" w:hanging="283"/>
        <w:jc w:val="both"/>
        <w:rPr>
          <w:rFonts w:ascii="Calibri" w:hAnsi="Calibri" w:cs="Calibri"/>
          <w:sz w:val="24"/>
        </w:rPr>
      </w:pPr>
      <w:r>
        <w:rPr>
          <w:rFonts w:ascii="Calibri" w:hAnsi="Calibri" w:cs="Calibri"/>
          <w:sz w:val="24"/>
        </w:rPr>
        <w:t xml:space="preserve">To support, guide and motivate colleagues - which may require the provision of training for staff </w:t>
      </w:r>
    </w:p>
    <w:p>
      <w:pPr>
        <w:numPr>
          <w:ilvl w:val="0"/>
          <w:numId w:val="3"/>
        </w:numPr>
        <w:ind w:left="709" w:hanging="283"/>
        <w:jc w:val="both"/>
        <w:rPr>
          <w:rFonts w:ascii="Calibri" w:hAnsi="Calibri" w:cs="Calibri"/>
          <w:sz w:val="24"/>
        </w:rPr>
      </w:pPr>
      <w:r>
        <w:rPr>
          <w:rFonts w:ascii="Calibri" w:hAnsi="Calibri" w:cs="Calibri"/>
          <w:sz w:val="24"/>
        </w:rPr>
        <w:t>To contribute to the monitoring and evaluation process</w:t>
      </w:r>
    </w:p>
    <w:p>
      <w:pPr>
        <w:numPr>
          <w:ilvl w:val="0"/>
          <w:numId w:val="3"/>
        </w:numPr>
        <w:ind w:left="709" w:hanging="283"/>
        <w:jc w:val="both"/>
        <w:rPr>
          <w:rFonts w:ascii="Calibri" w:hAnsi="Calibri" w:cs="Calibri"/>
          <w:sz w:val="24"/>
        </w:rPr>
      </w:pPr>
      <w:r>
        <w:rPr>
          <w:rFonts w:ascii="Calibri" w:hAnsi="Calibri" w:cs="Calibri"/>
          <w:sz w:val="24"/>
        </w:rPr>
        <w:t>To keep up to date with recent developments in ICT and advise colleagues appropriately</w:t>
      </w:r>
    </w:p>
    <w:p>
      <w:pPr>
        <w:numPr>
          <w:ilvl w:val="0"/>
          <w:numId w:val="8"/>
        </w:numPr>
        <w:ind w:left="709" w:hanging="283"/>
        <w:jc w:val="both"/>
        <w:rPr>
          <w:rFonts w:ascii="Calibri" w:hAnsi="Calibri" w:cs="Calibri"/>
        </w:rPr>
      </w:pPr>
      <w:r>
        <w:rPr>
          <w:rFonts w:ascii="Calibri" w:hAnsi="Calibri" w:cs="Calibri"/>
          <w:sz w:val="24"/>
        </w:rPr>
        <w:t>To ensure continuing personal professional development</w:t>
      </w:r>
      <w:r>
        <w:rPr>
          <w:rFonts w:ascii="Calibri" w:hAnsi="Calibri" w:cs="Calibri"/>
        </w:rPr>
        <w:t xml:space="preserve"> </w:t>
      </w:r>
    </w:p>
    <w:p>
      <w:pPr>
        <w:numPr>
          <w:ilvl w:val="0"/>
          <w:numId w:val="8"/>
        </w:numPr>
        <w:ind w:left="709" w:hanging="283"/>
        <w:jc w:val="both"/>
        <w:rPr>
          <w:rFonts w:ascii="Calibri" w:hAnsi="Calibri" w:cs="Calibri"/>
        </w:rPr>
      </w:pPr>
      <w:r>
        <w:rPr>
          <w:rFonts w:ascii="Calibri" w:hAnsi="Calibri" w:cs="Calibri"/>
          <w:sz w:val="24"/>
        </w:rPr>
        <w:t>To model good practice by integrating ICT effectively into curriculum planning, classroom teaching and the assessment of children’s work</w:t>
      </w:r>
    </w:p>
    <w:p>
      <w:pPr>
        <w:ind w:left="709"/>
        <w:jc w:val="both"/>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r>
        <w:rPr>
          <w:rFonts w:ascii="Calibri" w:hAnsi="Calibri" w:cs="Calibri"/>
        </w:rPr>
        <w:br w:type="page"/>
      </w:r>
    </w:p>
    <w:p>
      <w:pPr>
        <w:pStyle w:val="Heading3"/>
        <w:ind w:left="851" w:hanging="851"/>
        <w:rPr>
          <w:rFonts w:ascii="Calibri" w:hAnsi="Calibri" w:cs="Calibri"/>
          <w:sz w:val="28"/>
        </w:rPr>
      </w:pPr>
      <w:r>
        <w:rPr>
          <w:rFonts w:ascii="Calibri" w:hAnsi="Calibri" w:cs="Calibri"/>
          <w:sz w:val="28"/>
        </w:rPr>
        <w:lastRenderedPageBreak/>
        <w:t>14.</w:t>
      </w:r>
      <w:r>
        <w:rPr>
          <w:rFonts w:ascii="Calibri" w:hAnsi="Calibri" w:cs="Calibri"/>
          <w:sz w:val="28"/>
        </w:rPr>
        <w:tab/>
        <w:t>The Responsibility of the Classroom Teacher</w:t>
      </w:r>
    </w:p>
    <w:p>
      <w:pPr>
        <w:jc w:val="both"/>
        <w:rPr>
          <w:rFonts w:ascii="Calibri" w:hAnsi="Calibri" w:cs="Calibri"/>
          <w:b/>
          <w:bCs/>
        </w:rPr>
      </w:pPr>
    </w:p>
    <w:p>
      <w:pPr>
        <w:pStyle w:val="BodyText3"/>
        <w:rPr>
          <w:rFonts w:ascii="Calibri" w:hAnsi="Calibri" w:cs="Calibri"/>
        </w:rPr>
      </w:pPr>
      <w:r>
        <w:rPr>
          <w:rFonts w:ascii="Calibri" w:hAnsi="Calibri" w:cs="Calibri"/>
        </w:rPr>
        <w:t>It is the responsibility of the classroom teacher to:</w:t>
      </w:r>
    </w:p>
    <w:p>
      <w:pPr>
        <w:jc w:val="both"/>
        <w:rPr>
          <w:rFonts w:ascii="Calibri" w:hAnsi="Calibri" w:cs="Calibri"/>
          <w:sz w:val="24"/>
        </w:rPr>
      </w:pPr>
    </w:p>
    <w:p>
      <w:pPr>
        <w:numPr>
          <w:ilvl w:val="0"/>
          <w:numId w:val="8"/>
        </w:numPr>
        <w:jc w:val="both"/>
        <w:rPr>
          <w:rFonts w:ascii="Calibri" w:hAnsi="Calibri" w:cs="Calibri"/>
          <w:sz w:val="24"/>
        </w:rPr>
      </w:pPr>
      <w:r>
        <w:rPr>
          <w:rFonts w:ascii="Calibri" w:hAnsi="Calibri" w:cs="Calibri"/>
          <w:sz w:val="24"/>
        </w:rPr>
        <w:t>Contribute to whole-school planning for ICT</w:t>
      </w:r>
    </w:p>
    <w:p>
      <w:pPr>
        <w:numPr>
          <w:ilvl w:val="0"/>
          <w:numId w:val="8"/>
        </w:numPr>
        <w:jc w:val="both"/>
        <w:rPr>
          <w:rFonts w:ascii="Calibri" w:hAnsi="Calibri" w:cs="Calibri"/>
          <w:sz w:val="24"/>
        </w:rPr>
      </w:pPr>
      <w:r>
        <w:rPr>
          <w:rFonts w:ascii="Calibri" w:hAnsi="Calibri" w:cs="Calibri"/>
          <w:sz w:val="24"/>
        </w:rPr>
        <w:t>Integrate ICT into curriculum planning, classroom teaching and the assessment of children’s work</w:t>
      </w:r>
    </w:p>
    <w:p>
      <w:pPr>
        <w:numPr>
          <w:ilvl w:val="0"/>
          <w:numId w:val="8"/>
        </w:numPr>
        <w:jc w:val="both"/>
        <w:rPr>
          <w:rFonts w:ascii="Calibri" w:hAnsi="Calibri" w:cs="Calibri"/>
          <w:sz w:val="24"/>
        </w:rPr>
      </w:pPr>
      <w:r>
        <w:rPr>
          <w:rFonts w:ascii="Calibri" w:hAnsi="Calibri" w:cs="Calibri"/>
          <w:sz w:val="24"/>
        </w:rPr>
        <w:t>Ensure that any ICT resource/software used in the classroom is appropriate to curriculum needs and children’s learning needs</w:t>
      </w:r>
    </w:p>
    <w:p>
      <w:pPr>
        <w:numPr>
          <w:ilvl w:val="0"/>
          <w:numId w:val="8"/>
        </w:numPr>
        <w:jc w:val="both"/>
        <w:rPr>
          <w:rFonts w:ascii="Calibri" w:hAnsi="Calibri" w:cs="Calibri"/>
          <w:sz w:val="24"/>
        </w:rPr>
      </w:pPr>
      <w:r>
        <w:rPr>
          <w:rFonts w:ascii="Calibri" w:hAnsi="Calibri" w:cs="Calibri"/>
          <w:sz w:val="24"/>
        </w:rPr>
        <w:t>Ensure health and safety practices are carried out</w:t>
      </w:r>
    </w:p>
    <w:p>
      <w:pPr>
        <w:numPr>
          <w:ilvl w:val="0"/>
          <w:numId w:val="8"/>
        </w:numPr>
        <w:jc w:val="both"/>
        <w:rPr>
          <w:rFonts w:ascii="Calibri" w:hAnsi="Calibri" w:cs="Calibri"/>
          <w:sz w:val="24"/>
        </w:rPr>
      </w:pPr>
      <w:r>
        <w:rPr>
          <w:rFonts w:ascii="Calibri" w:hAnsi="Calibri" w:cs="Calibri"/>
          <w:sz w:val="24"/>
        </w:rPr>
        <w:t xml:space="preserve">Discuss and devise with the children rules for using the computer </w:t>
      </w:r>
    </w:p>
    <w:p>
      <w:pPr>
        <w:numPr>
          <w:ilvl w:val="0"/>
          <w:numId w:val="8"/>
        </w:numPr>
        <w:jc w:val="both"/>
        <w:rPr>
          <w:rFonts w:ascii="Calibri" w:hAnsi="Calibri" w:cs="Calibri"/>
          <w:sz w:val="24"/>
        </w:rPr>
      </w:pPr>
      <w:r>
        <w:rPr>
          <w:rFonts w:ascii="Calibri" w:hAnsi="Calibri" w:cs="Calibri"/>
          <w:sz w:val="24"/>
        </w:rPr>
        <w:t>Implement the e-Safety Policy</w:t>
      </w:r>
    </w:p>
    <w:p>
      <w:pPr>
        <w:jc w:val="both"/>
        <w:rPr>
          <w:rFonts w:ascii="Calibri" w:hAnsi="Calibri" w:cs="Calibri"/>
        </w:rPr>
      </w:pPr>
    </w:p>
    <w:p>
      <w:pPr>
        <w:jc w:val="both"/>
        <w:rPr>
          <w:rFonts w:ascii="Calibri" w:hAnsi="Calibri" w:cs="Calibri"/>
        </w:rPr>
      </w:pPr>
    </w:p>
    <w:p>
      <w:pPr>
        <w:jc w:val="both"/>
        <w:rPr>
          <w:rFonts w:ascii="Calibri" w:hAnsi="Calibri" w:cs="Calibri"/>
        </w:rPr>
      </w:pPr>
    </w:p>
    <w:p>
      <w:pPr>
        <w:jc w:val="both"/>
        <w:rPr>
          <w:rFonts w:ascii="Calibri" w:hAnsi="Calibri" w:cs="Calibri"/>
        </w:rPr>
      </w:pPr>
    </w:p>
    <w:p>
      <w:pPr>
        <w:jc w:val="both"/>
        <w:rPr>
          <w:rFonts w:ascii="Calibri" w:hAnsi="Calibri" w:cs="Calibri"/>
        </w:rPr>
      </w:pPr>
    </w:p>
    <w:p>
      <w:pPr>
        <w:jc w:val="both"/>
        <w:rPr>
          <w:rFonts w:ascii="Calibri" w:hAnsi="Calibri" w:cs="Calibri"/>
        </w:rPr>
      </w:pPr>
    </w:p>
    <w:p>
      <w:pPr>
        <w:jc w:val="both"/>
        <w:rPr>
          <w:rFonts w:ascii="Calibri" w:hAnsi="Calibri" w:cs="Calibri"/>
        </w:rPr>
      </w:pPr>
    </w:p>
    <w:p>
      <w:pPr>
        <w:pStyle w:val="Heading2"/>
        <w:jc w:val="both"/>
        <w:rPr>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1765935</wp:posOffset>
                </wp:positionH>
                <wp:positionV relativeFrom="paragraph">
                  <wp:posOffset>108585</wp:posOffset>
                </wp:positionV>
                <wp:extent cx="1943100" cy="342900"/>
                <wp:effectExtent l="13335" t="13335" r="72390" b="723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pPr>
                              <w:jc w:val="center"/>
                              <w:rPr>
                                <w:rFonts w:ascii="Comic Sans MS" w:hAnsi="Comic Sans MS"/>
                                <w:b/>
                                <w:bCs/>
                                <w:sz w:val="24"/>
                              </w:rPr>
                            </w:pPr>
                            <w:r>
                              <w:rPr>
                                <w:rFonts w:ascii="Comic Sans MS" w:hAnsi="Comic Sans MS"/>
                                <w:b/>
                                <w:bCs/>
                                <w:sz w:val="24"/>
                              </w:rPr>
                              <w:t>Policy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39.05pt;margin-top:8.55pt;width:1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">
                <v:shadow on="t" offset="6pt,6pt"/>
                <v:textbox>
                  <w:txbxContent>
                    <w:p>
                      <w:pPr>
                        <w:jc w:val="center"/>
                        <w:rPr>
                          <w:rFonts w:ascii="Comic Sans MS" w:hAnsi="Comic Sans MS"/>
                          <w:b/>
                          <w:bCs/>
                          <w:sz w:val="24"/>
                        </w:rPr>
                      </w:pPr>
                      <w:r>
                        <w:rPr>
                          <w:rFonts w:ascii="Comic Sans MS" w:hAnsi="Comic Sans MS"/>
                          <w:b/>
                          <w:bCs/>
                          <w:sz w:val="24"/>
                        </w:rPr>
                        <w:t>Policy Review</w:t>
                      </w:r>
                    </w:p>
                  </w:txbxContent>
                </v:textbox>
              </v:shape>
            </w:pict>
          </mc:Fallback>
        </mc:AlternateContent>
      </w:r>
    </w:p>
    <w:p>
      <w:pPr>
        <w:jc w:val="both"/>
        <w:rPr>
          <w:rFonts w:ascii="Calibri" w:hAnsi="Calibri" w:cs="Calibri"/>
        </w:rPr>
      </w:pPr>
    </w:p>
    <w:p>
      <w:pPr>
        <w:jc w:val="both"/>
        <w:rPr>
          <w:rFonts w:ascii="Calibri" w:hAnsi="Calibri" w:cs="Calibri"/>
          <w:sz w:val="24"/>
        </w:rPr>
      </w:pPr>
    </w:p>
    <w:p>
      <w:pPr>
        <w:jc w:val="both"/>
        <w:rPr>
          <w:rFonts w:ascii="Calibri" w:hAnsi="Calibri" w:cs="Calibri"/>
          <w:sz w:val="24"/>
        </w:rPr>
      </w:pPr>
    </w:p>
    <w:p>
      <w:pPr>
        <w:jc w:val="both"/>
        <w:rPr>
          <w:rFonts w:ascii="Calibri" w:hAnsi="Calibri" w:cs="Calibri"/>
          <w:sz w:val="24"/>
        </w:rPr>
      </w:pPr>
    </w:p>
    <w:p>
      <w:pPr>
        <w:jc w:val="both"/>
        <w:rPr>
          <w:rFonts w:ascii="Calibri" w:hAnsi="Calibri" w:cs="Calibri"/>
          <w:sz w:val="24"/>
        </w:rPr>
      </w:pPr>
      <w:r>
        <w:rPr>
          <w:rFonts w:ascii="Calibri" w:hAnsi="Calibri" w:cs="Calibri"/>
          <w:sz w:val="24"/>
        </w:rPr>
        <w:t>As ICT resources increase and pupil and teacher ICT competence develops it is important to review the ICT Policy and to evaluate its effectiveness.</w:t>
      </w:r>
    </w:p>
    <w:p>
      <w:pPr>
        <w:jc w:val="both"/>
        <w:rPr>
          <w:rFonts w:ascii="Calibri" w:hAnsi="Calibri" w:cs="Calibri"/>
          <w:sz w:val="24"/>
        </w:rPr>
      </w:pPr>
    </w:p>
    <w:p>
      <w:pPr>
        <w:jc w:val="both"/>
        <w:rPr>
          <w:rFonts w:ascii="Calibri" w:hAnsi="Calibri" w:cs="Calibri"/>
          <w:sz w:val="24"/>
        </w:rPr>
      </w:pPr>
    </w:p>
    <w:p>
      <w:pPr>
        <w:pStyle w:val="BodyText2"/>
        <w:jc w:val="both"/>
        <w:rPr>
          <w:rFonts w:ascii="Calibri" w:hAnsi="Calibri" w:cs="Calibri"/>
        </w:rPr>
      </w:pPr>
    </w:p>
    <w:sectPr>
      <w:pgSz w:w="11907" w:h="16840" w:code="9"/>
      <w:pgMar w:top="1701" w:right="1888" w:bottom="1134" w:left="1797" w:header="1134"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pPr>
      <w:pStyle w:val="Footer"/>
      <w:ind w:right="360"/>
      <w:rPr>
        <w:rFonts w:asciiTheme="minorHAnsi" w:hAnsiTheme="minorHAnsi"/>
        <w:sz w:val="16"/>
        <w:lang w:val="en-GB"/>
      </w:rPr>
    </w:pPr>
    <w:r>
      <w:rPr>
        <w:rFonts w:asciiTheme="minorHAnsi" w:hAnsiTheme="minorHAnsi"/>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-27305</wp:posOffset>
              </wp:positionV>
              <wp:extent cx="6276975" cy="0"/>
              <wp:effectExtent l="5715" t="10795" r="1333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15pt" to="489.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Ks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"/>
          </w:pict>
        </mc:Fallback>
      </mc:AlternateContent>
    </w:r>
    <w:r>
      <w:rPr>
        <w:rFonts w:asciiTheme="minorHAnsi" w:hAnsiTheme="minorHAnsi"/>
        <w:sz w:val="16"/>
        <w:lang w:val="en-GB"/>
      </w:rPr>
      <w:t>LISNADILL PRIMARY SCHOOL</w:t>
    </w:r>
    <w:r>
      <w:rPr>
        <w:rFonts w:asciiTheme="minorHAnsi" w:hAnsiTheme="minorHAnsi"/>
        <w:sz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heme="minorHAnsi" w:hAnsiTheme="minorHAnsi"/>
        <w:sz w:val="16"/>
        <w:lang w:val="en-GB"/>
      </w:rPr>
    </w:pPr>
    <w:r>
      <w:rPr>
        <w:rFonts w:asciiTheme="minorHAnsi" w:hAnsiTheme="minorHAnsi"/>
        <w:sz w:val="16"/>
        <w:lang w:val="en-GB"/>
      </w:rPr>
      <w:t>ICT POLICY</w:t>
    </w:r>
  </w:p>
  <w:p>
    <w:pPr>
      <w:pStyle w:val="Header"/>
      <w:tabs>
        <w:tab w:val="clear" w:pos="8640"/>
      </w:tabs>
      <w:rPr>
        <w:rFonts w:ascii="Comic Sans MS" w:hAnsi="Comic Sans MS"/>
        <w:sz w:val="16"/>
        <w:lang w:val="en-GB"/>
      </w:rPr>
    </w:pPr>
    <w:r>
      <w:rPr>
        <w:rFonts w:ascii="Comic Sans MS" w:hAnsi="Comic Sans MS"/>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67945</wp:posOffset>
              </wp:positionV>
              <wp:extent cx="6305550" cy="0"/>
              <wp:effectExtent l="9525" t="10795" r="9525" b="82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35pt" to="494.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PVEwIAACgEAAAOAAAAZHJzL2Uyb0RvYy54bWysU8uu2jAQ3VfqP1jeQxJuQi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6060A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9566037"/>
    <w:multiLevelType w:val="hybridMultilevel"/>
    <w:tmpl w:val="BC28C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D4125"/>
    <w:multiLevelType w:val="hybridMultilevel"/>
    <w:tmpl w:val="C66EF1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0768C"/>
    <w:multiLevelType w:val="hybridMultilevel"/>
    <w:tmpl w:val="51A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5F3DC5"/>
    <w:multiLevelType w:val="hybridMultilevel"/>
    <w:tmpl w:val="030E7D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D37112"/>
    <w:multiLevelType w:val="hybridMultilevel"/>
    <w:tmpl w:val="4AB444CE"/>
    <w:lvl w:ilvl="0" w:tplc="50AA0320">
      <w:start w:val="13"/>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F4413B"/>
    <w:multiLevelType w:val="hybridMultilevel"/>
    <w:tmpl w:val="6944C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045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934EC6"/>
    <w:multiLevelType w:val="hybridMultilevel"/>
    <w:tmpl w:val="7128A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EA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987BC3"/>
    <w:multiLevelType w:val="hybridMultilevel"/>
    <w:tmpl w:val="97B2F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501254"/>
    <w:multiLevelType w:val="hybridMultilevel"/>
    <w:tmpl w:val="CA12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BC1574"/>
    <w:multiLevelType w:val="hybridMultilevel"/>
    <w:tmpl w:val="5EE86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DE3D69"/>
    <w:multiLevelType w:val="hybridMultilevel"/>
    <w:tmpl w:val="63E6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F47AB5"/>
    <w:multiLevelType w:val="hybridMultilevel"/>
    <w:tmpl w:val="8892C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56442A"/>
    <w:multiLevelType w:val="hybridMultilevel"/>
    <w:tmpl w:val="A10CC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6452E2"/>
    <w:multiLevelType w:val="hybridMultilevel"/>
    <w:tmpl w:val="E32E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F71D4A"/>
    <w:multiLevelType w:val="hybridMultilevel"/>
    <w:tmpl w:val="AECC7D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662C50"/>
    <w:multiLevelType w:val="hybridMultilevel"/>
    <w:tmpl w:val="57443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0A1E58"/>
    <w:multiLevelType w:val="hybridMultilevel"/>
    <w:tmpl w:val="9968D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390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18B4F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63464F51"/>
    <w:multiLevelType w:val="hybridMultilevel"/>
    <w:tmpl w:val="2F5E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2072B9"/>
    <w:multiLevelType w:val="hybridMultilevel"/>
    <w:tmpl w:val="FF5C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960A54"/>
    <w:multiLevelType w:val="hybridMultilevel"/>
    <w:tmpl w:val="C0D08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5F2505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65FA6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74B7C9D"/>
    <w:multiLevelType w:val="singleLevel"/>
    <w:tmpl w:val="0409000F"/>
    <w:lvl w:ilvl="0">
      <w:start w:val="1"/>
      <w:numFmt w:val="decimal"/>
      <w:lvlText w:val="%1."/>
      <w:lvlJc w:val="left"/>
      <w:pPr>
        <w:tabs>
          <w:tab w:val="num" w:pos="360"/>
        </w:tabs>
        <w:ind w:left="360" w:hanging="360"/>
      </w:pPr>
    </w:lvl>
  </w:abstractNum>
  <w:abstractNum w:abstractNumId="29">
    <w:nsid w:val="6AA7546A"/>
    <w:multiLevelType w:val="hybridMultilevel"/>
    <w:tmpl w:val="52BC8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EA6698"/>
    <w:multiLevelType w:val="hybridMultilevel"/>
    <w:tmpl w:val="42204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C350EB"/>
    <w:multiLevelType w:val="hybridMultilevel"/>
    <w:tmpl w:val="FBA8041A"/>
    <w:lvl w:ilvl="0" w:tplc="9134001E">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E546F4"/>
    <w:multiLevelType w:val="hybridMultilevel"/>
    <w:tmpl w:val="8D044D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256C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79EA56DF"/>
    <w:multiLevelType w:val="hybridMultilevel"/>
    <w:tmpl w:val="B686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F30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B594F7C"/>
    <w:multiLevelType w:val="hybridMultilevel"/>
    <w:tmpl w:val="67CEDB4A"/>
    <w:lvl w:ilvl="0" w:tplc="E1B47156">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D80B53"/>
    <w:multiLevelType w:val="hybridMultilevel"/>
    <w:tmpl w:val="5C34A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10"/>
  </w:num>
  <w:num w:numId="4">
    <w:abstractNumId w:val="22"/>
  </w:num>
  <w:num w:numId="5">
    <w:abstractNumId w:val="26"/>
  </w:num>
  <w:num w:numId="6">
    <w:abstractNumId w:val="28"/>
  </w:num>
  <w:num w:numId="7">
    <w:abstractNumId w:val="27"/>
  </w:num>
  <w:num w:numId="8">
    <w:abstractNumId w:val="8"/>
  </w:num>
  <w:num w:numId="9">
    <w:abstractNumId w:val="33"/>
  </w:num>
  <w:num w:numId="10">
    <w:abstractNumId w:val="1"/>
  </w:num>
  <w:num w:numId="11">
    <w:abstractNumId w:val="21"/>
  </w:num>
  <w:num w:numId="12">
    <w:abstractNumId w:val="9"/>
  </w:num>
  <w:num w:numId="13">
    <w:abstractNumId w:val="30"/>
  </w:num>
  <w:num w:numId="14">
    <w:abstractNumId w:val="15"/>
  </w:num>
  <w:num w:numId="15">
    <w:abstractNumId w:val="16"/>
  </w:num>
  <w:num w:numId="16">
    <w:abstractNumId w:val="20"/>
  </w:num>
  <w:num w:numId="17">
    <w:abstractNumId w:val="11"/>
  </w:num>
  <w:num w:numId="18">
    <w:abstractNumId w:val="37"/>
  </w:num>
  <w:num w:numId="19">
    <w:abstractNumId w:val="2"/>
  </w:num>
  <w:num w:numId="20">
    <w:abstractNumId w:val="17"/>
  </w:num>
  <w:num w:numId="21">
    <w:abstractNumId w:val="29"/>
  </w:num>
  <w:num w:numId="22">
    <w:abstractNumId w:val="32"/>
  </w:num>
  <w:num w:numId="23">
    <w:abstractNumId w:val="4"/>
  </w:num>
  <w:num w:numId="24">
    <w:abstractNumId w:val="19"/>
  </w:num>
  <w:num w:numId="25">
    <w:abstractNumId w:val="31"/>
  </w:num>
  <w:num w:numId="26">
    <w:abstractNumId w:val="36"/>
  </w:num>
  <w:num w:numId="27">
    <w:abstractNumId w:val="5"/>
  </w:num>
  <w:num w:numId="28">
    <w:abstractNumId w:val="14"/>
  </w:num>
  <w:num w:numId="29">
    <w:abstractNumId w:val="7"/>
  </w:num>
  <w:num w:numId="30">
    <w:abstractNumId w:val="13"/>
  </w:num>
  <w:num w:numId="31">
    <w:abstractNumId w:val="12"/>
  </w:num>
  <w:num w:numId="32">
    <w:abstractNumId w:val="25"/>
  </w:num>
  <w:num w:numId="33">
    <w:abstractNumId w:val="18"/>
  </w:num>
  <w:num w:numId="34">
    <w:abstractNumId w:val="34"/>
  </w:num>
  <w:num w:numId="35">
    <w:abstractNumId w:val="24"/>
  </w:num>
  <w:num w:numId="36">
    <w:abstractNumId w:val="23"/>
  </w:num>
  <w:num w:numId="37">
    <w:abstractNumId w:val="6"/>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sz w:val="24"/>
    </w:rPr>
  </w:style>
  <w:style w:type="paragraph" w:styleId="Heading2">
    <w:name w:val="heading 2"/>
    <w:basedOn w:val="Normal"/>
    <w:next w:val="Normal"/>
    <w:qFormat/>
    <w:pPr>
      <w:keepNext/>
      <w:outlineLvl w:val="1"/>
    </w:pPr>
    <w:rPr>
      <w:rFonts w:ascii="Comic Sans MS" w:hAnsi="Comic Sans MS"/>
      <w:b/>
      <w:sz w:val="24"/>
    </w:rPr>
  </w:style>
  <w:style w:type="paragraph" w:styleId="Heading3">
    <w:name w:val="heading 3"/>
    <w:basedOn w:val="Normal"/>
    <w:next w:val="Normal"/>
    <w:qFormat/>
    <w:pPr>
      <w:keepNext/>
      <w:jc w:val="both"/>
      <w:outlineLvl w:val="2"/>
    </w:pPr>
    <w:rPr>
      <w:rFonts w:ascii="Comic Sans MS" w:hAnsi="Comic Sans MS"/>
      <w:b/>
      <w:bCs/>
      <w:sz w:val="24"/>
    </w:rPr>
  </w:style>
  <w:style w:type="paragraph" w:styleId="Heading4">
    <w:name w:val="heading 4"/>
    <w:basedOn w:val="Normal"/>
    <w:next w:val="Normal"/>
    <w:qFormat/>
    <w:pPr>
      <w:keepNext/>
      <w:jc w:val="both"/>
      <w:outlineLvl w:val="3"/>
    </w:pPr>
    <w:rPr>
      <w:rFonts w:ascii="Comic Sans MS" w:hAnsi="Comic Sans MS"/>
      <w:bCs/>
      <w:sz w:val="24"/>
    </w:rPr>
  </w:style>
  <w:style w:type="paragraph" w:styleId="Heading5">
    <w:name w:val="heading 5"/>
    <w:basedOn w:val="Normal"/>
    <w:next w:val="Normal"/>
    <w:qFormat/>
    <w:pPr>
      <w:keepNext/>
      <w:ind w:firstLine="360"/>
      <w:outlineLvl w:val="4"/>
    </w:pPr>
    <w:rPr>
      <w:rFonts w:ascii="Comic Sans MS" w:hAnsi="Comic Sans MS"/>
      <w:b/>
      <w:sz w:val="28"/>
    </w:rPr>
  </w:style>
  <w:style w:type="paragraph" w:styleId="Heading6">
    <w:name w:val="heading 6"/>
    <w:basedOn w:val="Normal"/>
    <w:next w:val="Normal"/>
    <w:qFormat/>
    <w:pPr>
      <w:keepNext/>
      <w:jc w:val="center"/>
      <w:outlineLvl w:val="5"/>
    </w:pPr>
    <w:rPr>
      <w:rFonts w:ascii="Comic Sans MS" w:hAnsi="Comic Sans MS"/>
      <w:b/>
      <w:sz w:val="40"/>
    </w:rPr>
  </w:style>
  <w:style w:type="paragraph" w:styleId="Heading7">
    <w:name w:val="heading 7"/>
    <w:basedOn w:val="Normal"/>
    <w:next w:val="Normal"/>
    <w:qFormat/>
    <w:pPr>
      <w:keepNext/>
      <w:jc w:val="center"/>
      <w:outlineLvl w:val="6"/>
    </w:pPr>
    <w:rPr>
      <w:rFonts w:ascii="Comic Sans MS" w:hAnsi="Comic Sans MS"/>
      <w:b/>
      <w:sz w:val="36"/>
    </w:rPr>
  </w:style>
  <w:style w:type="paragraph" w:styleId="Heading8">
    <w:name w:val="heading 8"/>
    <w:basedOn w:val="Normal"/>
    <w:next w:val="Normal"/>
    <w:qFormat/>
    <w:pPr>
      <w:keepNext/>
      <w:jc w:val="both"/>
      <w:outlineLvl w:val="7"/>
    </w:pPr>
    <w:rPr>
      <w:rFonts w:ascii="Comic Sans MS" w:hAnsi="Comic Sans MS"/>
      <w:bCs/>
      <w:i/>
      <w:iCs/>
      <w:sz w:val="24"/>
    </w:rPr>
  </w:style>
  <w:style w:type="paragraph" w:styleId="Heading9">
    <w:name w:val="heading 9"/>
    <w:basedOn w:val="Normal"/>
    <w:next w:val="Normal"/>
    <w:qFormat/>
    <w:pPr>
      <w:keepNext/>
      <w:jc w:val="center"/>
      <w:outlineLvl w:val="8"/>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i/>
      <w:sz w:val="24"/>
    </w:rPr>
  </w:style>
  <w:style w:type="paragraph" w:styleId="BodyText2">
    <w:name w:val="Body Text 2"/>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rPr>
      <w:rFonts w:ascii="Comic Sans MS" w:hAnsi="Comic Sans MS"/>
      <w:sz w:val="24"/>
    </w:rPr>
  </w:style>
  <w:style w:type="paragraph" w:styleId="BodyTextIndent">
    <w:name w:val="Body Text Indent"/>
    <w:basedOn w:val="Normal"/>
    <w:pPr>
      <w:ind w:left="360"/>
    </w:pPr>
    <w:rPr>
      <w:rFonts w:ascii="Comic Sans MS" w:hAnsi="Comic Sans MS"/>
      <w:sz w:val="28"/>
    </w:rPr>
  </w:style>
  <w:style w:type="paragraph" w:styleId="BodyText3">
    <w:name w:val="Body Text 3"/>
    <w:basedOn w:val="Normal"/>
    <w:pPr>
      <w:jc w:val="both"/>
    </w:pPr>
    <w:rPr>
      <w:rFonts w:ascii="Comic Sans MS" w:hAnsi="Comic Sans MS"/>
      <w:sz w:val="24"/>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customStyle="1" w:styleId="FooterChar">
    <w:name w:val="Footer Char"/>
    <w:basedOn w:val="DefaultParagraphFont"/>
    <w:link w:val="Footer"/>
    <w:uiPriority w:val="99"/>
    <w:rPr>
      <w:lang w:val="en-US"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sz w:val="24"/>
    </w:rPr>
  </w:style>
  <w:style w:type="paragraph" w:styleId="Heading2">
    <w:name w:val="heading 2"/>
    <w:basedOn w:val="Normal"/>
    <w:next w:val="Normal"/>
    <w:qFormat/>
    <w:pPr>
      <w:keepNext/>
      <w:outlineLvl w:val="1"/>
    </w:pPr>
    <w:rPr>
      <w:rFonts w:ascii="Comic Sans MS" w:hAnsi="Comic Sans MS"/>
      <w:b/>
      <w:sz w:val="24"/>
    </w:rPr>
  </w:style>
  <w:style w:type="paragraph" w:styleId="Heading3">
    <w:name w:val="heading 3"/>
    <w:basedOn w:val="Normal"/>
    <w:next w:val="Normal"/>
    <w:qFormat/>
    <w:pPr>
      <w:keepNext/>
      <w:jc w:val="both"/>
      <w:outlineLvl w:val="2"/>
    </w:pPr>
    <w:rPr>
      <w:rFonts w:ascii="Comic Sans MS" w:hAnsi="Comic Sans MS"/>
      <w:b/>
      <w:bCs/>
      <w:sz w:val="24"/>
    </w:rPr>
  </w:style>
  <w:style w:type="paragraph" w:styleId="Heading4">
    <w:name w:val="heading 4"/>
    <w:basedOn w:val="Normal"/>
    <w:next w:val="Normal"/>
    <w:qFormat/>
    <w:pPr>
      <w:keepNext/>
      <w:jc w:val="both"/>
      <w:outlineLvl w:val="3"/>
    </w:pPr>
    <w:rPr>
      <w:rFonts w:ascii="Comic Sans MS" w:hAnsi="Comic Sans MS"/>
      <w:bCs/>
      <w:sz w:val="24"/>
    </w:rPr>
  </w:style>
  <w:style w:type="paragraph" w:styleId="Heading5">
    <w:name w:val="heading 5"/>
    <w:basedOn w:val="Normal"/>
    <w:next w:val="Normal"/>
    <w:qFormat/>
    <w:pPr>
      <w:keepNext/>
      <w:ind w:firstLine="360"/>
      <w:outlineLvl w:val="4"/>
    </w:pPr>
    <w:rPr>
      <w:rFonts w:ascii="Comic Sans MS" w:hAnsi="Comic Sans MS"/>
      <w:b/>
      <w:sz w:val="28"/>
    </w:rPr>
  </w:style>
  <w:style w:type="paragraph" w:styleId="Heading6">
    <w:name w:val="heading 6"/>
    <w:basedOn w:val="Normal"/>
    <w:next w:val="Normal"/>
    <w:qFormat/>
    <w:pPr>
      <w:keepNext/>
      <w:jc w:val="center"/>
      <w:outlineLvl w:val="5"/>
    </w:pPr>
    <w:rPr>
      <w:rFonts w:ascii="Comic Sans MS" w:hAnsi="Comic Sans MS"/>
      <w:b/>
      <w:sz w:val="40"/>
    </w:rPr>
  </w:style>
  <w:style w:type="paragraph" w:styleId="Heading7">
    <w:name w:val="heading 7"/>
    <w:basedOn w:val="Normal"/>
    <w:next w:val="Normal"/>
    <w:qFormat/>
    <w:pPr>
      <w:keepNext/>
      <w:jc w:val="center"/>
      <w:outlineLvl w:val="6"/>
    </w:pPr>
    <w:rPr>
      <w:rFonts w:ascii="Comic Sans MS" w:hAnsi="Comic Sans MS"/>
      <w:b/>
      <w:sz w:val="36"/>
    </w:rPr>
  </w:style>
  <w:style w:type="paragraph" w:styleId="Heading8">
    <w:name w:val="heading 8"/>
    <w:basedOn w:val="Normal"/>
    <w:next w:val="Normal"/>
    <w:qFormat/>
    <w:pPr>
      <w:keepNext/>
      <w:jc w:val="both"/>
      <w:outlineLvl w:val="7"/>
    </w:pPr>
    <w:rPr>
      <w:rFonts w:ascii="Comic Sans MS" w:hAnsi="Comic Sans MS"/>
      <w:bCs/>
      <w:i/>
      <w:iCs/>
      <w:sz w:val="24"/>
    </w:rPr>
  </w:style>
  <w:style w:type="paragraph" w:styleId="Heading9">
    <w:name w:val="heading 9"/>
    <w:basedOn w:val="Normal"/>
    <w:next w:val="Normal"/>
    <w:qFormat/>
    <w:pPr>
      <w:keepNext/>
      <w:jc w:val="center"/>
      <w:outlineLvl w:val="8"/>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i/>
      <w:sz w:val="24"/>
    </w:rPr>
  </w:style>
  <w:style w:type="paragraph" w:styleId="BodyText2">
    <w:name w:val="Body Text 2"/>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rPr>
      <w:rFonts w:ascii="Comic Sans MS" w:hAnsi="Comic Sans MS"/>
      <w:sz w:val="24"/>
    </w:rPr>
  </w:style>
  <w:style w:type="paragraph" w:styleId="BodyTextIndent">
    <w:name w:val="Body Text Indent"/>
    <w:basedOn w:val="Normal"/>
    <w:pPr>
      <w:ind w:left="360"/>
    </w:pPr>
    <w:rPr>
      <w:rFonts w:ascii="Comic Sans MS" w:hAnsi="Comic Sans MS"/>
      <w:sz w:val="28"/>
    </w:rPr>
  </w:style>
  <w:style w:type="paragraph" w:styleId="BodyText3">
    <w:name w:val="Body Text 3"/>
    <w:basedOn w:val="Normal"/>
    <w:pPr>
      <w:jc w:val="both"/>
    </w:pPr>
    <w:rPr>
      <w:rFonts w:ascii="Comic Sans MS" w:hAnsi="Comic Sans MS"/>
      <w:sz w:val="24"/>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customStyle="1" w:styleId="FooterChar">
    <w:name w:val="Footer Char"/>
    <w:basedOn w:val="DefaultParagraphFont"/>
    <w:link w:val="Footer"/>
    <w:uiPriority w:val="99"/>
    <w:rPr>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google.co.uk/url?sa=i&amp;rct=j&amp;q=&amp;esrc=s&amp;source=images&amp;cd=&amp;cad=rja&amp;uact=8&amp;ved=0ahUKEwjyiNnJw6TJAhUJWRQKHe1IB7wQjRwIBw&amp;url=http://theartmad.com/computer-lab-clipart/&amp;bvm=bv.108194040,d.d24&amp;psig=AFQjCNEFIVT6nUtbUM5AoTWW2zrZZnuyGg&amp;ust=14482986012752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AB9C-DCE0-4C0D-AD2A-91906E22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E418E4C2</Template>
  <TotalTime>1</TotalTime>
  <Pages>13</Pages>
  <Words>2591</Words>
  <Characters>14771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Philosophy/Rationale</vt:lpstr>
    </vt:vector>
  </TitlesOfParts>
  <Company>ESANI</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Philosophy/Rationale</dc:title>
  <dc:creator>CLASS User</dc:creator>
  <cp:lastModifiedBy>E Clarke</cp:lastModifiedBy>
  <cp:revision>2</cp:revision>
  <cp:lastPrinted>2002-10-01T14:59:00Z</cp:lastPrinted>
  <dcterms:created xsi:type="dcterms:W3CDTF">2016-01-18T15:35:00Z</dcterms:created>
  <dcterms:modified xsi:type="dcterms:W3CDTF">2016-01-18T15:35:00Z</dcterms:modified>
</cp:coreProperties>
</file>